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E26" w:rsidRDefault="000B2F8D" w:rsidP="00D859AD">
      <w:pPr>
        <w:jc w:val="center"/>
        <w:rPr>
          <w:rFonts w:eastAsia="微软雅黑" w:cs="宋体"/>
          <w:b/>
          <w:bCs/>
          <w:color w:val="0070C0"/>
          <w:kern w:val="0"/>
          <w:sz w:val="32"/>
          <w:szCs w:val="32"/>
        </w:rPr>
      </w:pPr>
      <w:proofErr w:type="gramStart"/>
      <w:r w:rsidRPr="000B2F8D">
        <w:rPr>
          <w:rFonts w:eastAsia="微软雅黑" w:cs="宋体" w:hint="eastAsia"/>
          <w:b/>
          <w:bCs/>
          <w:color w:val="0070C0"/>
          <w:kern w:val="0"/>
          <w:sz w:val="32"/>
          <w:szCs w:val="32"/>
        </w:rPr>
        <w:t>抖音及</w:t>
      </w:r>
      <w:proofErr w:type="gramEnd"/>
      <w:r w:rsidRPr="000B2F8D">
        <w:rPr>
          <w:rFonts w:eastAsia="微软雅黑" w:cs="宋体" w:hint="eastAsia"/>
          <w:b/>
          <w:bCs/>
          <w:color w:val="0070C0"/>
          <w:kern w:val="0"/>
          <w:sz w:val="32"/>
          <w:szCs w:val="32"/>
        </w:rPr>
        <w:t>社群运营全攻略</w:t>
      </w:r>
    </w:p>
    <w:p w:rsidR="00500CEC" w:rsidRPr="00500CEC" w:rsidRDefault="00500CEC" w:rsidP="00D859AD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  <w:r w:rsidRPr="00500CEC">
        <w:rPr>
          <w:rFonts w:eastAsia="微软雅黑" w:cs="宋体"/>
          <w:b/>
          <w:bCs/>
          <w:color w:val="0070C0"/>
          <w:kern w:val="0"/>
          <w:sz w:val="18"/>
          <w:szCs w:val="18"/>
        </w:rPr>
        <w:t>Operation strategy of "</w:t>
      </w:r>
      <w:proofErr w:type="spellStart"/>
      <w:r w:rsidRPr="00500CEC">
        <w:rPr>
          <w:rFonts w:eastAsia="微软雅黑" w:cs="宋体"/>
          <w:b/>
          <w:bCs/>
          <w:color w:val="0070C0"/>
          <w:kern w:val="0"/>
          <w:sz w:val="18"/>
          <w:szCs w:val="18"/>
        </w:rPr>
        <w:t>Tik</w:t>
      </w:r>
      <w:proofErr w:type="spellEnd"/>
      <w:r w:rsidRPr="00500CEC">
        <w:rPr>
          <w:rFonts w:eastAsia="微软雅黑" w:cs="宋体"/>
          <w:b/>
          <w:bCs/>
          <w:color w:val="0070C0"/>
          <w:kern w:val="0"/>
          <w:sz w:val="18"/>
          <w:szCs w:val="18"/>
        </w:rPr>
        <w:t xml:space="preserve"> Tok" and "Community"</w:t>
      </w:r>
    </w:p>
    <w:p w:rsidR="008A0E26" w:rsidRDefault="008A0E26" w:rsidP="008A0E26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</w:p>
    <w:tbl>
      <w:tblPr>
        <w:tblW w:w="10682" w:type="dxa"/>
        <w:tblBorders>
          <w:top w:val="single" w:sz="4" w:space="0" w:color="A6A6A6"/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3344"/>
      </w:tblGrid>
      <w:tr w:rsidR="00E62411" w:rsidTr="00917F59">
        <w:trPr>
          <w:trHeight w:val="351"/>
        </w:trPr>
        <w:tc>
          <w:tcPr>
            <w:tcW w:w="3652" w:type="dxa"/>
            <w:shd w:val="clear" w:color="auto" w:fill="F2F2F2"/>
            <w:vAlign w:val="center"/>
          </w:tcPr>
          <w:p w:rsidR="00E62411" w:rsidRDefault="00E62411" w:rsidP="00E62411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08-1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E62411" w:rsidRDefault="00E62411" w:rsidP="00E62411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2019-09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-2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3344" w:type="dxa"/>
            <w:shd w:val="clear" w:color="auto" w:fill="F2F2F2"/>
            <w:vAlign w:val="center"/>
          </w:tcPr>
          <w:p w:rsidR="00E62411" w:rsidRDefault="00E62411" w:rsidP="00E62411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2019-11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-08</w:t>
            </w:r>
          </w:p>
        </w:tc>
      </w:tr>
      <w:tr w:rsidR="00E62411">
        <w:trPr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E62411" w:rsidRDefault="00E62411" w:rsidP="00E62411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 w:rsidRPr="008A0E26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北京</w:t>
            </w:r>
            <w:r w:rsidRPr="008A0E26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E62411" w:rsidRDefault="00E62411" w:rsidP="00E62411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深圳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44" w:type="dxa"/>
            <w:shd w:val="clear" w:color="auto" w:fill="F2F2F2"/>
            <w:vAlign w:val="center"/>
          </w:tcPr>
          <w:p w:rsidR="00E62411" w:rsidRDefault="00E62411" w:rsidP="00E62411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上海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695BA6">
        <w:trPr>
          <w:trHeight w:val="68"/>
        </w:trPr>
        <w:tc>
          <w:tcPr>
            <w:tcW w:w="10682" w:type="dxa"/>
            <w:gridSpan w:val="3"/>
            <w:tcBorders>
              <w:bottom w:val="single" w:sz="4" w:space="0" w:color="A6A6A6"/>
            </w:tcBorders>
            <w:vAlign w:val="center"/>
          </w:tcPr>
          <w:p w:rsidR="00D33D15" w:rsidRPr="00D33D15" w:rsidRDefault="00D33D15" w:rsidP="00D33D15">
            <w:pP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</w:pPr>
            <w:r w:rsidRPr="00D33D15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D33D15">
              <w:rPr>
                <w:rFonts w:eastAsia="微软雅黑" w:cs="宋体" w:hint="eastAsia"/>
                <w:kern w:val="0"/>
                <w:sz w:val="18"/>
                <w:szCs w:val="18"/>
              </w:rPr>
              <w:t>2019-</w:t>
            </w:r>
            <w:r w:rsidRPr="00D33D15">
              <w:rPr>
                <w:rFonts w:eastAsia="微软雅黑" w:cs="宋体"/>
                <w:kern w:val="0"/>
                <w:sz w:val="18"/>
                <w:szCs w:val="18"/>
              </w:rPr>
              <w:t>12</w:t>
            </w:r>
            <w:r w:rsidRPr="00D33D15">
              <w:rPr>
                <w:rFonts w:eastAsia="微软雅黑" w:cs="宋体" w:hint="eastAsia"/>
                <w:kern w:val="0"/>
                <w:sz w:val="18"/>
                <w:szCs w:val="18"/>
              </w:rPr>
              <w:t>-</w:t>
            </w:r>
            <w:r w:rsidRPr="00D33D15">
              <w:rPr>
                <w:rFonts w:eastAsia="微软雅黑" w:cs="宋体"/>
                <w:kern w:val="0"/>
                <w:sz w:val="18"/>
                <w:szCs w:val="18"/>
              </w:rPr>
              <w:t>19</w:t>
            </w:r>
          </w:p>
          <w:p w:rsidR="00D33D15" w:rsidRPr="00D33D15" w:rsidRDefault="00D33D15" w:rsidP="00D33D15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 w:rsidRPr="00D33D15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 w:rsidRPr="00D33D15">
              <w:rPr>
                <w:rFonts w:eastAsia="微软雅黑" w:cs="宋体" w:hint="eastAsia"/>
                <w:kern w:val="0"/>
                <w:sz w:val="18"/>
                <w:szCs w:val="18"/>
              </w:rPr>
              <w:t>北京</w:t>
            </w:r>
          </w:p>
          <w:p w:rsidR="00695BA6" w:rsidRPr="002D1A94" w:rsidRDefault="00695BA6" w:rsidP="00D33D15">
            <w:pP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费用：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38</w:t>
            </w:r>
            <w:r w:rsidRPr="002D1A94"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00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元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/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人</w:t>
            </w:r>
          </w:p>
        </w:tc>
      </w:tr>
    </w:tbl>
    <w:p w:rsidR="002271D1" w:rsidRDefault="002271D1">
      <w:pPr>
        <w:rPr>
          <w:rFonts w:eastAsia="微软雅黑" w:cs="宋体"/>
          <w:b/>
          <w:bCs/>
          <w:kern w:val="0"/>
          <w:sz w:val="18"/>
          <w:szCs w:val="18"/>
        </w:rPr>
      </w:pPr>
      <w:bookmarkStart w:id="0" w:name="_GoBack"/>
      <w:bookmarkEnd w:id="0"/>
    </w:p>
    <w:p w:rsidR="002271D1" w:rsidRDefault="00D0601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培训议程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/Agenda</w:t>
      </w:r>
    </w:p>
    <w:tbl>
      <w:tblPr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2271D1">
        <w:trPr>
          <w:jc w:val="center"/>
        </w:trPr>
        <w:tc>
          <w:tcPr>
            <w:tcW w:w="5341" w:type="dxa"/>
          </w:tcPr>
          <w:p w:rsidR="002271D1" w:rsidRDefault="00D0601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08:30-08:55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签到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Register</w:t>
            </w:r>
          </w:p>
        </w:tc>
        <w:tc>
          <w:tcPr>
            <w:tcW w:w="5341" w:type="dxa"/>
          </w:tcPr>
          <w:p w:rsidR="002271D1" w:rsidRDefault="00D0601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12:00-13:00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午餐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Luncheon</w:t>
            </w:r>
          </w:p>
        </w:tc>
      </w:tr>
      <w:tr w:rsidR="002271D1">
        <w:trPr>
          <w:trHeight w:val="70"/>
          <w:jc w:val="center"/>
        </w:trPr>
        <w:tc>
          <w:tcPr>
            <w:tcW w:w="5341" w:type="dxa"/>
          </w:tcPr>
          <w:p w:rsidR="002271D1" w:rsidRDefault="00D0601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09:00-10:30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2271D1" w:rsidRDefault="00D0601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13:00-15:30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</w:tr>
      <w:tr w:rsidR="002271D1">
        <w:trPr>
          <w:trHeight w:val="70"/>
          <w:jc w:val="center"/>
        </w:trPr>
        <w:tc>
          <w:tcPr>
            <w:tcW w:w="5341" w:type="dxa"/>
          </w:tcPr>
          <w:p w:rsidR="002271D1" w:rsidRDefault="00D0601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10:30-10:40 </w:t>
            </w:r>
            <w:proofErr w:type="gramStart"/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proofErr w:type="gramEnd"/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  <w:tc>
          <w:tcPr>
            <w:tcW w:w="5341" w:type="dxa"/>
          </w:tcPr>
          <w:p w:rsidR="002271D1" w:rsidRDefault="00D0601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15:30-15:45 </w:t>
            </w:r>
            <w:proofErr w:type="gramStart"/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proofErr w:type="gramEnd"/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</w:tr>
      <w:tr w:rsidR="002271D1">
        <w:trPr>
          <w:trHeight w:val="70"/>
          <w:jc w:val="center"/>
        </w:trPr>
        <w:tc>
          <w:tcPr>
            <w:tcW w:w="5341" w:type="dxa"/>
          </w:tcPr>
          <w:p w:rsidR="002271D1" w:rsidRDefault="00D0601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10:40-12:00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2271D1" w:rsidRDefault="00D0601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15:45-1</w:t>
            </w:r>
            <w:r w:rsidR="005009B4">
              <w:rPr>
                <w:rFonts w:eastAsia="微软雅黑" w:cs="宋体"/>
                <w:bCs/>
                <w:kern w:val="0"/>
                <w:sz w:val="18"/>
                <w:szCs w:val="18"/>
              </w:rPr>
              <w:t>6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:</w:t>
            </w:r>
            <w:r w:rsidR="005009B4">
              <w:rPr>
                <w:rFonts w:eastAsia="微软雅黑" w:cs="宋体"/>
                <w:bCs/>
                <w:kern w:val="0"/>
                <w:sz w:val="18"/>
                <w:szCs w:val="18"/>
              </w:rPr>
              <w:t>3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结束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Training end</w:t>
            </w:r>
          </w:p>
        </w:tc>
      </w:tr>
    </w:tbl>
    <w:p w:rsidR="002271D1" w:rsidRDefault="002271D1">
      <w:pPr>
        <w:rPr>
          <w:rFonts w:eastAsia="微软雅黑" w:cs="宋体"/>
          <w:bCs/>
          <w:kern w:val="0"/>
          <w:sz w:val="18"/>
          <w:szCs w:val="18"/>
        </w:rPr>
      </w:pPr>
    </w:p>
    <w:p w:rsidR="002271D1" w:rsidRDefault="00D0601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概述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/Overview</w:t>
      </w:r>
    </w:p>
    <w:p w:rsidR="00C662AF" w:rsidRPr="00C662AF" w:rsidRDefault="00C662AF" w:rsidP="00C662AF">
      <w:pPr>
        <w:rPr>
          <w:rFonts w:eastAsia="微软雅黑"/>
          <w:b/>
          <w:kern w:val="0"/>
          <w:szCs w:val="20"/>
        </w:rPr>
      </w:pPr>
      <w:r w:rsidRPr="00C662AF">
        <w:rPr>
          <w:rFonts w:eastAsia="微软雅黑" w:hint="eastAsia"/>
          <w:b/>
          <w:kern w:val="0"/>
          <w:szCs w:val="20"/>
        </w:rPr>
        <w:t>课程背景：</w:t>
      </w:r>
    </w:p>
    <w:p w:rsidR="00841F80" w:rsidRPr="002630F0" w:rsidRDefault="00CF611F" w:rsidP="00C662AF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proofErr w:type="gramStart"/>
      <w:r w:rsidRPr="00CF611F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随着抖音</w:t>
      </w:r>
      <w:r w:rsidR="002630F0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和</w:t>
      </w:r>
      <w:proofErr w:type="gramEnd"/>
      <w:r w:rsidR="002630F0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社群</w:t>
      </w:r>
      <w:r w:rsidRPr="00CF611F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的不断发展，现在已经不再是简简单单的音乐+个人换场景的玩法了，在抖</w:t>
      </w:r>
      <w:proofErr w:type="gramStart"/>
      <w:r w:rsidRPr="00CF611F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音巨大</w:t>
      </w:r>
      <w:proofErr w:type="gramEnd"/>
      <w:r w:rsidRPr="00CF611F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的流量面前，一波又一波的内容创业者涌入进来，有做自媒体方向</w:t>
      </w:r>
      <w:r w:rsidR="002630F0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的</w:t>
      </w:r>
      <w:r w:rsidRPr="00CF611F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，有做品牌推广的，也有做教学的。</w:t>
      </w:r>
      <w:proofErr w:type="gramStart"/>
      <w:r w:rsidRPr="00CF611F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抖音</w:t>
      </w:r>
      <w:r w:rsidR="002630F0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流量</w:t>
      </w:r>
      <w:proofErr w:type="gramEnd"/>
      <w:r w:rsidRPr="00CF611F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的竞争日益加剧，</w:t>
      </w:r>
      <w:proofErr w:type="gramStart"/>
      <w:r w:rsidRPr="00CF611F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很多抖音运营</w:t>
      </w:r>
      <w:proofErr w:type="gramEnd"/>
      <w:r w:rsidRPr="00CF611F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人都想知道如何能快速</w:t>
      </w:r>
      <w:proofErr w:type="gramStart"/>
      <w:r w:rsidRPr="00CF611F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提升抖音的</w:t>
      </w:r>
      <w:proofErr w:type="gramEnd"/>
      <w:r w:rsidRPr="00CF611F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播放量和</w:t>
      </w:r>
      <w:proofErr w:type="gramStart"/>
      <w:r w:rsidRPr="00CF611F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点赞数</w:t>
      </w:r>
      <w:proofErr w:type="gramEnd"/>
      <w:r w:rsidRPr="00CF611F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，在抖音上占据一席之地</w:t>
      </w:r>
      <w:r w:rsidR="002630F0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。</w:t>
      </w:r>
      <w:r w:rsidR="00841F80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企业</w:t>
      </w:r>
      <w:proofErr w:type="gramStart"/>
      <w:r w:rsidR="00841F80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获客成本</w:t>
      </w:r>
      <w:proofErr w:type="gramEnd"/>
      <w:r w:rsidR="00841F80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的多少直接决定了生意订单的大小，无论是地段引流、人员引流、广告引流——所有传统的引流方式都存在极不合理的“获客成本”，而当下，各行各业的竞争加剧，更有品牌商、渠道商</w:t>
      </w:r>
      <w:proofErr w:type="gramStart"/>
      <w:r w:rsidR="00841F80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挟品牌</w:t>
      </w:r>
      <w:proofErr w:type="gramEnd"/>
      <w:r w:rsidR="00841F80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和渠道优势抢占份额，中小企业和创业者生存压力越来越大。</w:t>
      </w:r>
    </w:p>
    <w:p w:rsidR="00C662AF" w:rsidRPr="0036383D" w:rsidRDefault="008A0E26" w:rsidP="00C662AF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8A0E26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互联网上隐藏着很多“黑科技”引流技术，这些技术，只掌握在极少数的网络大</w:t>
      </w:r>
      <w:proofErr w:type="gramStart"/>
      <w:r w:rsidRPr="008A0E26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咖</w:t>
      </w:r>
      <w:proofErr w:type="gramEnd"/>
      <w:r w:rsidRPr="008A0E26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手里，但他们守口如瓶，绝不泄露，因为他们明白，使用的人越多，效果就会大打折扣，所以，他们悄悄的斩获百万粉丝，躲在角落里闷声发大财！如何做好一个社群，新媒体发展下社群是必经之路，每个新媒体人都要去学习。大胡子讲师将在本次课程中会详细的</w:t>
      </w:r>
      <w:proofErr w:type="gramStart"/>
      <w:r w:rsidRPr="008A0E26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分享</w:t>
      </w:r>
      <w:r w:rsidR="002630F0" w:rsidRPr="00CF611F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抖音</w:t>
      </w:r>
      <w:r w:rsidR="002630F0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及</w:t>
      </w:r>
      <w:proofErr w:type="gramEnd"/>
      <w:r w:rsidRPr="008A0E26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社群案例，使你能够真正明白，究竟应该如何构建品牌社群、如何培养社群稳定用户，并引导社群用户消费、支持、宣传产品与服务，最终建立起完善的社群生态圈。</w:t>
      </w:r>
    </w:p>
    <w:p w:rsidR="002271D1" w:rsidRDefault="002271D1">
      <w:pPr>
        <w:rPr>
          <w:rFonts w:eastAsia="微软雅黑" w:cs="宋体"/>
          <w:bCs/>
          <w:kern w:val="0"/>
          <w:sz w:val="18"/>
          <w:szCs w:val="18"/>
        </w:rPr>
      </w:pPr>
    </w:p>
    <w:p w:rsidR="002271D1" w:rsidRDefault="00D0601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活动纲要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/Outline</w:t>
      </w:r>
    </w:p>
    <w:tbl>
      <w:tblPr>
        <w:tblW w:w="10682" w:type="dxa"/>
        <w:tblBorders>
          <w:top w:val="single" w:sz="4" w:space="0" w:color="A6A6A6"/>
          <w:bottom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2271D1"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4E7003" w:rsidRDefault="004E7003" w:rsidP="004E7003">
            <w:pPr>
              <w:pStyle w:val="p0"/>
              <w:snapToGrid w:val="0"/>
              <w:rPr>
                <w:rFonts w:eastAsia="微软雅黑"/>
                <w:b/>
                <w:szCs w:val="20"/>
              </w:rPr>
            </w:pPr>
            <w:r>
              <w:rPr>
                <w:rFonts w:eastAsia="微软雅黑" w:hint="eastAsia"/>
                <w:b/>
                <w:szCs w:val="20"/>
              </w:rPr>
              <w:t>第一：基础认知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2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E0678">
              <w:rPr>
                <w:rFonts w:eastAsia="微软雅黑" w:hint="eastAsia"/>
                <w:sz w:val="18"/>
                <w:szCs w:val="20"/>
              </w:rPr>
              <w:t>重要通知：移动互联网进入短视频时代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2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E0678">
              <w:rPr>
                <w:rFonts w:eastAsia="微软雅黑" w:hint="eastAsia"/>
                <w:sz w:val="18"/>
                <w:szCs w:val="20"/>
              </w:rPr>
              <w:t>一分</w:t>
            </w:r>
            <w:proofErr w:type="gramStart"/>
            <w:r w:rsidRPr="00BE0678">
              <w:rPr>
                <w:rFonts w:eastAsia="微软雅黑" w:hint="eastAsia"/>
                <w:sz w:val="18"/>
                <w:szCs w:val="20"/>
              </w:rPr>
              <w:t>钱广告</w:t>
            </w:r>
            <w:proofErr w:type="gramEnd"/>
            <w:r w:rsidRPr="00BE0678">
              <w:rPr>
                <w:rFonts w:eastAsia="微软雅黑" w:hint="eastAsia"/>
                <w:sz w:val="18"/>
                <w:szCs w:val="20"/>
              </w:rPr>
              <w:t>不打也能让商品畅销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2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E0678">
              <w:rPr>
                <w:rFonts w:eastAsia="微软雅黑" w:hint="eastAsia"/>
                <w:sz w:val="18"/>
                <w:szCs w:val="20"/>
              </w:rPr>
              <w:t>渠道不合适，就是浪费钱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2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E0678">
              <w:rPr>
                <w:rFonts w:eastAsia="微软雅黑" w:hint="eastAsia"/>
                <w:sz w:val="18"/>
                <w:szCs w:val="20"/>
              </w:rPr>
              <w:t>为什么是“抖音”？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2"/>
              </w:numPr>
              <w:snapToGrid w:val="0"/>
              <w:rPr>
                <w:rFonts w:eastAsia="微软雅黑"/>
                <w:sz w:val="18"/>
                <w:szCs w:val="20"/>
              </w:rPr>
            </w:pPr>
            <w:proofErr w:type="gramStart"/>
            <w:r w:rsidRPr="00BE0678">
              <w:rPr>
                <w:rFonts w:eastAsia="微软雅黑" w:hint="eastAsia"/>
                <w:sz w:val="18"/>
                <w:szCs w:val="20"/>
              </w:rPr>
              <w:t>抖音算法</w:t>
            </w:r>
            <w:proofErr w:type="gramEnd"/>
            <w:r w:rsidRPr="00BE0678">
              <w:rPr>
                <w:rFonts w:eastAsia="微软雅黑" w:hint="eastAsia"/>
                <w:sz w:val="18"/>
                <w:szCs w:val="20"/>
              </w:rPr>
              <w:t>背后的逻辑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2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E0678">
              <w:rPr>
                <w:rFonts w:eastAsia="微软雅黑" w:hint="eastAsia"/>
                <w:sz w:val="18"/>
                <w:szCs w:val="20"/>
              </w:rPr>
              <w:t>你为什么一定要做社群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2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E0678">
              <w:rPr>
                <w:rFonts w:eastAsia="微软雅黑" w:hint="eastAsia"/>
                <w:sz w:val="18"/>
                <w:szCs w:val="20"/>
              </w:rPr>
              <w:t>小池塘里养大鱼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2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E0678">
              <w:rPr>
                <w:rFonts w:eastAsia="微软雅黑" w:hint="eastAsia"/>
                <w:sz w:val="18"/>
                <w:szCs w:val="20"/>
              </w:rPr>
              <w:t>20</w:t>
            </w:r>
            <w:r w:rsidRPr="00BE0678">
              <w:rPr>
                <w:rFonts w:eastAsia="微软雅黑" w:hint="eastAsia"/>
                <w:sz w:val="18"/>
                <w:szCs w:val="20"/>
              </w:rPr>
              <w:t>万用户带来的</w:t>
            </w:r>
            <w:r w:rsidRPr="00BE0678">
              <w:rPr>
                <w:rFonts w:eastAsia="微软雅黑" w:hint="eastAsia"/>
                <w:sz w:val="18"/>
                <w:szCs w:val="20"/>
              </w:rPr>
              <w:t>1</w:t>
            </w:r>
            <w:r w:rsidRPr="00BE0678">
              <w:rPr>
                <w:rFonts w:eastAsia="微软雅黑" w:hint="eastAsia"/>
                <w:sz w:val="18"/>
                <w:szCs w:val="20"/>
              </w:rPr>
              <w:t>亿销售额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2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E0678">
              <w:rPr>
                <w:rFonts w:eastAsia="微软雅黑" w:hint="eastAsia"/>
                <w:sz w:val="18"/>
                <w:szCs w:val="20"/>
              </w:rPr>
              <w:t>关于微商，你可以不做，但不能不懂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2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E0678">
              <w:rPr>
                <w:rFonts w:eastAsia="微软雅黑" w:hint="eastAsia"/>
                <w:sz w:val="18"/>
                <w:szCs w:val="20"/>
              </w:rPr>
              <w:t>社群运营的</w:t>
            </w:r>
            <w:r w:rsidRPr="00BE0678">
              <w:rPr>
                <w:rFonts w:eastAsia="微软雅黑" w:hint="eastAsia"/>
                <w:sz w:val="18"/>
                <w:szCs w:val="20"/>
              </w:rPr>
              <w:t>5</w:t>
            </w:r>
            <w:r w:rsidRPr="00BE0678">
              <w:rPr>
                <w:rFonts w:eastAsia="微软雅黑" w:hint="eastAsia"/>
                <w:sz w:val="18"/>
                <w:szCs w:val="20"/>
              </w:rPr>
              <w:t>个核心要素</w:t>
            </w:r>
          </w:p>
          <w:p w:rsidR="004E7003" w:rsidRDefault="00BE0678" w:rsidP="00BE0678">
            <w:pPr>
              <w:pStyle w:val="p0"/>
              <w:numPr>
                <w:ilvl w:val="0"/>
                <w:numId w:val="32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E0678">
              <w:rPr>
                <w:rFonts w:eastAsia="微软雅黑" w:hint="eastAsia"/>
                <w:sz w:val="18"/>
                <w:szCs w:val="20"/>
              </w:rPr>
              <w:t>如何评估社群的质量</w:t>
            </w:r>
          </w:p>
          <w:p w:rsidR="00BE0678" w:rsidRDefault="00BE0678" w:rsidP="00BE0678">
            <w:pPr>
              <w:pStyle w:val="p0"/>
              <w:snapToGrid w:val="0"/>
              <w:ind w:left="420"/>
              <w:rPr>
                <w:rFonts w:eastAsia="微软雅黑"/>
                <w:sz w:val="18"/>
                <w:szCs w:val="20"/>
              </w:rPr>
            </w:pPr>
          </w:p>
          <w:p w:rsidR="00500CEC" w:rsidRDefault="00500CEC" w:rsidP="00BE0678">
            <w:pPr>
              <w:pStyle w:val="p0"/>
              <w:snapToGrid w:val="0"/>
              <w:ind w:left="420"/>
              <w:rPr>
                <w:rFonts w:eastAsia="微软雅黑"/>
                <w:sz w:val="18"/>
                <w:szCs w:val="20"/>
              </w:rPr>
            </w:pPr>
          </w:p>
          <w:p w:rsidR="00500CEC" w:rsidRDefault="00500CEC" w:rsidP="00BE0678">
            <w:pPr>
              <w:pStyle w:val="p0"/>
              <w:snapToGrid w:val="0"/>
              <w:ind w:left="420"/>
              <w:rPr>
                <w:rFonts w:eastAsia="微软雅黑"/>
                <w:sz w:val="18"/>
                <w:szCs w:val="20"/>
              </w:rPr>
            </w:pPr>
          </w:p>
          <w:p w:rsidR="004E7003" w:rsidRDefault="004E7003" w:rsidP="004E7003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>
              <w:rPr>
                <w:rFonts w:eastAsia="微软雅黑" w:hint="eastAsia"/>
                <w:b/>
                <w:szCs w:val="20"/>
              </w:rPr>
              <w:lastRenderedPageBreak/>
              <w:t>第二：</w:t>
            </w:r>
            <w:proofErr w:type="gramStart"/>
            <w:r w:rsidR="00BE0678" w:rsidRPr="00BE0678">
              <w:rPr>
                <w:rFonts w:eastAsia="微软雅黑" w:hint="eastAsia"/>
                <w:b/>
                <w:szCs w:val="20"/>
              </w:rPr>
              <w:t>抖音运营</w:t>
            </w:r>
            <w:proofErr w:type="gramEnd"/>
            <w:r w:rsidR="00BE0678" w:rsidRPr="00BE0678">
              <w:rPr>
                <w:rFonts w:eastAsia="微软雅黑" w:hint="eastAsia"/>
                <w:b/>
                <w:szCs w:val="20"/>
              </w:rPr>
              <w:t>全攻略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6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E0678">
              <w:rPr>
                <w:rFonts w:eastAsia="微软雅黑" w:hint="eastAsia"/>
                <w:sz w:val="18"/>
                <w:szCs w:val="20"/>
              </w:rPr>
              <w:t>到底拍点啥？如何选题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6"/>
              </w:numPr>
              <w:snapToGrid w:val="0"/>
              <w:rPr>
                <w:rFonts w:eastAsia="微软雅黑"/>
                <w:sz w:val="18"/>
                <w:szCs w:val="20"/>
              </w:rPr>
            </w:pPr>
            <w:proofErr w:type="gramStart"/>
            <w:r w:rsidRPr="00BE0678">
              <w:rPr>
                <w:rFonts w:eastAsia="微软雅黑" w:hint="eastAsia"/>
                <w:sz w:val="18"/>
                <w:szCs w:val="20"/>
              </w:rPr>
              <w:t>企业抖音号</w:t>
            </w:r>
            <w:proofErr w:type="gramEnd"/>
            <w:r w:rsidRPr="00BE0678">
              <w:rPr>
                <w:rFonts w:eastAsia="微软雅黑" w:hint="eastAsia"/>
                <w:sz w:val="18"/>
                <w:szCs w:val="20"/>
              </w:rPr>
              <w:t>的“风格四象限”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6"/>
              </w:numPr>
              <w:snapToGrid w:val="0"/>
              <w:rPr>
                <w:rFonts w:eastAsia="微软雅黑"/>
                <w:sz w:val="18"/>
                <w:szCs w:val="20"/>
              </w:rPr>
            </w:pPr>
            <w:proofErr w:type="gramStart"/>
            <w:r w:rsidRPr="00BE0678">
              <w:rPr>
                <w:rFonts w:eastAsia="微软雅黑" w:hint="eastAsia"/>
                <w:sz w:val="18"/>
                <w:szCs w:val="20"/>
              </w:rPr>
              <w:t>抖音运营</w:t>
            </w:r>
            <w:proofErr w:type="gramEnd"/>
            <w:r w:rsidRPr="00BE0678">
              <w:rPr>
                <w:rFonts w:eastAsia="微软雅黑" w:hint="eastAsia"/>
                <w:sz w:val="18"/>
                <w:szCs w:val="20"/>
              </w:rPr>
              <w:t>5</w:t>
            </w:r>
            <w:r w:rsidRPr="00BE0678">
              <w:rPr>
                <w:rFonts w:eastAsia="微软雅黑" w:hint="eastAsia"/>
                <w:sz w:val="18"/>
                <w:szCs w:val="20"/>
              </w:rPr>
              <w:t>大创意法则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6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E0678">
              <w:rPr>
                <w:rFonts w:eastAsia="微软雅黑" w:hint="eastAsia"/>
                <w:sz w:val="18"/>
                <w:szCs w:val="20"/>
              </w:rPr>
              <w:t>菜鸟也能玩的</w:t>
            </w:r>
            <w:r w:rsidRPr="00BE0678">
              <w:rPr>
                <w:rFonts w:eastAsia="微软雅黑" w:hint="eastAsia"/>
                <w:sz w:val="18"/>
                <w:szCs w:val="20"/>
              </w:rPr>
              <w:t>7</w:t>
            </w:r>
            <w:r w:rsidRPr="00BE0678">
              <w:rPr>
                <w:rFonts w:eastAsia="微软雅黑" w:hint="eastAsia"/>
                <w:sz w:val="18"/>
                <w:szCs w:val="20"/>
              </w:rPr>
              <w:t>种拍摄手法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6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E0678">
              <w:rPr>
                <w:rFonts w:eastAsia="微软雅黑" w:hint="eastAsia"/>
                <w:sz w:val="18"/>
                <w:szCs w:val="20"/>
              </w:rPr>
              <w:t>让视频充满创造力的</w:t>
            </w:r>
            <w:r w:rsidRPr="00BE0678">
              <w:rPr>
                <w:rFonts w:eastAsia="微软雅黑" w:hint="eastAsia"/>
                <w:sz w:val="18"/>
                <w:szCs w:val="20"/>
              </w:rPr>
              <w:t>3</w:t>
            </w:r>
            <w:r w:rsidRPr="00BE0678">
              <w:rPr>
                <w:rFonts w:eastAsia="微软雅黑" w:hint="eastAsia"/>
                <w:sz w:val="18"/>
                <w:szCs w:val="20"/>
              </w:rPr>
              <w:t>种方法和</w:t>
            </w:r>
            <w:r w:rsidRPr="00BE0678">
              <w:rPr>
                <w:rFonts w:eastAsia="微软雅黑" w:hint="eastAsia"/>
                <w:sz w:val="18"/>
                <w:szCs w:val="20"/>
              </w:rPr>
              <w:t>5</w:t>
            </w:r>
            <w:r w:rsidRPr="00BE0678">
              <w:rPr>
                <w:rFonts w:eastAsia="微软雅黑" w:hint="eastAsia"/>
                <w:sz w:val="18"/>
                <w:szCs w:val="20"/>
              </w:rPr>
              <w:t>个工具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6"/>
              </w:numPr>
              <w:snapToGrid w:val="0"/>
              <w:rPr>
                <w:rFonts w:eastAsia="微软雅黑"/>
                <w:sz w:val="18"/>
                <w:szCs w:val="20"/>
              </w:rPr>
            </w:pPr>
            <w:proofErr w:type="gramStart"/>
            <w:r w:rsidRPr="00BE0678">
              <w:rPr>
                <w:rFonts w:eastAsia="微软雅黑" w:hint="eastAsia"/>
                <w:sz w:val="18"/>
                <w:szCs w:val="20"/>
              </w:rPr>
              <w:t>抖音涨粉</w:t>
            </w:r>
            <w:proofErr w:type="gramEnd"/>
            <w:r w:rsidRPr="00BE0678">
              <w:rPr>
                <w:rFonts w:eastAsia="微软雅黑" w:hint="eastAsia"/>
                <w:sz w:val="18"/>
                <w:szCs w:val="20"/>
              </w:rPr>
              <w:t>的</w:t>
            </w:r>
            <w:r w:rsidRPr="00BE0678">
              <w:rPr>
                <w:rFonts w:eastAsia="微软雅黑" w:hint="eastAsia"/>
                <w:sz w:val="18"/>
                <w:szCs w:val="20"/>
              </w:rPr>
              <w:t>5</w:t>
            </w:r>
            <w:r w:rsidRPr="00BE0678">
              <w:rPr>
                <w:rFonts w:eastAsia="微软雅黑" w:hint="eastAsia"/>
                <w:sz w:val="18"/>
                <w:szCs w:val="20"/>
              </w:rPr>
              <w:t>大实战秘籍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6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E0678">
              <w:rPr>
                <w:rFonts w:eastAsia="微软雅黑" w:hint="eastAsia"/>
                <w:sz w:val="18"/>
                <w:szCs w:val="20"/>
              </w:rPr>
              <w:t>这里还有几个野路子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6"/>
              </w:numPr>
              <w:snapToGrid w:val="0"/>
              <w:rPr>
                <w:rFonts w:eastAsia="微软雅黑"/>
                <w:sz w:val="18"/>
                <w:szCs w:val="20"/>
              </w:rPr>
            </w:pPr>
            <w:proofErr w:type="gramStart"/>
            <w:r w:rsidRPr="00BE0678">
              <w:rPr>
                <w:rFonts w:eastAsia="微软雅黑" w:hint="eastAsia"/>
                <w:sz w:val="18"/>
                <w:szCs w:val="20"/>
              </w:rPr>
              <w:t>抖音里</w:t>
            </w:r>
            <w:proofErr w:type="gramEnd"/>
            <w:r w:rsidRPr="00BE0678">
              <w:rPr>
                <w:rFonts w:eastAsia="微软雅黑" w:hint="eastAsia"/>
                <w:sz w:val="18"/>
                <w:szCs w:val="20"/>
              </w:rPr>
              <w:t>的“现实扭曲立场”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6"/>
              </w:numPr>
              <w:snapToGrid w:val="0"/>
              <w:rPr>
                <w:rFonts w:eastAsia="微软雅黑"/>
                <w:sz w:val="18"/>
                <w:szCs w:val="20"/>
              </w:rPr>
            </w:pPr>
            <w:proofErr w:type="gramStart"/>
            <w:r w:rsidRPr="00BE0678">
              <w:rPr>
                <w:rFonts w:eastAsia="微软雅黑" w:hint="eastAsia"/>
                <w:sz w:val="18"/>
                <w:szCs w:val="20"/>
              </w:rPr>
              <w:t>爆款传播</w:t>
            </w:r>
            <w:proofErr w:type="gramEnd"/>
            <w:r w:rsidRPr="00BE0678">
              <w:rPr>
                <w:rFonts w:eastAsia="微软雅黑" w:hint="eastAsia"/>
                <w:sz w:val="18"/>
                <w:szCs w:val="20"/>
              </w:rPr>
              <w:t>的底层逻辑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6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E0678">
              <w:rPr>
                <w:rFonts w:eastAsia="微软雅黑" w:hint="eastAsia"/>
                <w:sz w:val="18"/>
                <w:szCs w:val="20"/>
              </w:rPr>
              <w:t>如何引爆用户的燃点？</w:t>
            </w:r>
          </w:p>
          <w:p w:rsidR="00BE0678" w:rsidRPr="00BE0678" w:rsidRDefault="00BE0678" w:rsidP="00BE0678">
            <w:pPr>
              <w:pStyle w:val="p0"/>
              <w:numPr>
                <w:ilvl w:val="0"/>
                <w:numId w:val="36"/>
              </w:numPr>
              <w:snapToGrid w:val="0"/>
              <w:rPr>
                <w:rFonts w:eastAsia="微软雅黑"/>
                <w:sz w:val="18"/>
                <w:szCs w:val="20"/>
              </w:rPr>
            </w:pPr>
            <w:proofErr w:type="gramStart"/>
            <w:r w:rsidRPr="00BE0678">
              <w:rPr>
                <w:rFonts w:eastAsia="微软雅黑" w:hint="eastAsia"/>
                <w:sz w:val="18"/>
                <w:szCs w:val="20"/>
              </w:rPr>
              <w:t>企业抖音的快速涨粉公式</w:t>
            </w:r>
            <w:proofErr w:type="gramEnd"/>
          </w:p>
          <w:p w:rsidR="00BE0678" w:rsidRPr="00BE0678" w:rsidRDefault="00BE0678" w:rsidP="00BE0678">
            <w:pPr>
              <w:pStyle w:val="p0"/>
              <w:numPr>
                <w:ilvl w:val="0"/>
                <w:numId w:val="36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E0678">
              <w:rPr>
                <w:rFonts w:eastAsia="微软雅黑" w:hint="eastAsia"/>
                <w:sz w:val="18"/>
                <w:szCs w:val="20"/>
              </w:rPr>
              <w:t>DOU+</w:t>
            </w:r>
            <w:r w:rsidRPr="00BE0678">
              <w:rPr>
                <w:rFonts w:eastAsia="微软雅黑" w:hint="eastAsia"/>
                <w:sz w:val="18"/>
                <w:szCs w:val="20"/>
              </w:rPr>
              <w:t>：官方认可的“刷量”工具</w:t>
            </w:r>
          </w:p>
          <w:p w:rsidR="002271D1" w:rsidRDefault="00BE0678" w:rsidP="00FD0A14">
            <w:pPr>
              <w:pStyle w:val="p0"/>
              <w:numPr>
                <w:ilvl w:val="0"/>
                <w:numId w:val="36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BE0678">
              <w:rPr>
                <w:rFonts w:eastAsia="微软雅黑" w:hint="eastAsia"/>
                <w:sz w:val="18"/>
                <w:szCs w:val="20"/>
              </w:rPr>
              <w:t>藏在数据后面</w:t>
            </w:r>
            <w:proofErr w:type="gramStart"/>
            <w:r w:rsidRPr="00BE0678">
              <w:rPr>
                <w:rFonts w:eastAsia="微软雅黑" w:hint="eastAsia"/>
                <w:sz w:val="18"/>
                <w:szCs w:val="20"/>
              </w:rPr>
              <w:t>的抖音运营</w:t>
            </w:r>
            <w:proofErr w:type="gramEnd"/>
            <w:r w:rsidRPr="00BE0678">
              <w:rPr>
                <w:rFonts w:eastAsia="微软雅黑" w:hint="eastAsia"/>
                <w:sz w:val="18"/>
                <w:szCs w:val="20"/>
              </w:rPr>
              <w:t>法则</w:t>
            </w:r>
          </w:p>
          <w:p w:rsidR="00FD0A14" w:rsidRPr="00FD0A14" w:rsidRDefault="00FD0A14" w:rsidP="0025127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FD0A14" w:rsidRDefault="00FD0A14" w:rsidP="00FD0A14">
            <w:pPr>
              <w:pStyle w:val="p0"/>
              <w:snapToGrid w:val="0"/>
              <w:rPr>
                <w:rFonts w:eastAsia="微软雅黑"/>
                <w:b/>
                <w:szCs w:val="20"/>
              </w:rPr>
            </w:pPr>
            <w:r>
              <w:rPr>
                <w:rFonts w:eastAsia="微软雅黑" w:hint="eastAsia"/>
                <w:b/>
                <w:szCs w:val="20"/>
              </w:rPr>
              <w:lastRenderedPageBreak/>
              <w:t>第三：</w:t>
            </w:r>
            <w:r w:rsidRPr="00FD0A14">
              <w:rPr>
                <w:rFonts w:eastAsia="微软雅黑" w:hint="eastAsia"/>
                <w:b/>
                <w:szCs w:val="20"/>
              </w:rPr>
              <w:t>社群，建立属于你自己的用户池</w:t>
            </w:r>
          </w:p>
          <w:p w:rsidR="00FD0A14" w:rsidRPr="00FD0A14" w:rsidRDefault="00FD0A14" w:rsidP="00FD0A14">
            <w:pPr>
              <w:pStyle w:val="p0"/>
              <w:numPr>
                <w:ilvl w:val="0"/>
                <w:numId w:val="33"/>
              </w:numPr>
              <w:snapToGrid w:val="0"/>
              <w:rPr>
                <w:rFonts w:eastAsia="微软雅黑"/>
                <w:sz w:val="18"/>
                <w:szCs w:val="20"/>
              </w:rPr>
            </w:pPr>
            <w:proofErr w:type="gramStart"/>
            <w:r w:rsidRPr="00FD0A14">
              <w:rPr>
                <w:rFonts w:eastAsia="微软雅黑" w:hint="eastAsia"/>
                <w:sz w:val="18"/>
                <w:szCs w:val="20"/>
              </w:rPr>
              <w:t>从码农到</w:t>
            </w:r>
            <w:proofErr w:type="gramEnd"/>
            <w:r w:rsidRPr="00FD0A14">
              <w:rPr>
                <w:rFonts w:eastAsia="微软雅黑" w:hint="eastAsia"/>
                <w:sz w:val="18"/>
                <w:szCs w:val="20"/>
              </w:rPr>
              <w:t>早期投资人，我经历了什么</w:t>
            </w:r>
          </w:p>
          <w:p w:rsidR="00FD0A14" w:rsidRPr="00FD0A14" w:rsidRDefault="00FD0A14" w:rsidP="00FD0A14">
            <w:pPr>
              <w:pStyle w:val="p0"/>
              <w:numPr>
                <w:ilvl w:val="0"/>
                <w:numId w:val="33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t>为什么要建立自己</w:t>
            </w:r>
            <w:proofErr w:type="gramStart"/>
            <w:r w:rsidRPr="00FD0A14">
              <w:rPr>
                <w:rFonts w:eastAsia="微软雅黑" w:hint="eastAsia"/>
                <w:sz w:val="18"/>
                <w:szCs w:val="20"/>
              </w:rPr>
              <w:t>的私域流量</w:t>
            </w:r>
            <w:proofErr w:type="gramEnd"/>
            <w:r w:rsidRPr="00FD0A14">
              <w:rPr>
                <w:rFonts w:eastAsia="微软雅黑" w:hint="eastAsia"/>
                <w:sz w:val="18"/>
                <w:szCs w:val="20"/>
              </w:rPr>
              <w:t>池</w:t>
            </w:r>
          </w:p>
          <w:p w:rsidR="00FD0A14" w:rsidRPr="00FD0A14" w:rsidRDefault="00FD0A14" w:rsidP="00FD0A14">
            <w:pPr>
              <w:pStyle w:val="p0"/>
              <w:numPr>
                <w:ilvl w:val="0"/>
                <w:numId w:val="33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t>去哪儿找到你的</w:t>
            </w:r>
            <w:r w:rsidRPr="00FD0A14">
              <w:rPr>
                <w:rFonts w:eastAsia="微软雅黑" w:hint="eastAsia"/>
                <w:sz w:val="18"/>
                <w:szCs w:val="20"/>
              </w:rPr>
              <w:t>1000</w:t>
            </w:r>
            <w:r w:rsidRPr="00FD0A14">
              <w:rPr>
                <w:rFonts w:eastAsia="微软雅黑" w:hint="eastAsia"/>
                <w:sz w:val="18"/>
                <w:szCs w:val="20"/>
              </w:rPr>
              <w:t>个种子用户</w:t>
            </w:r>
          </w:p>
          <w:p w:rsidR="00FD0A14" w:rsidRPr="00FD0A14" w:rsidRDefault="00FD0A14" w:rsidP="00FD0A14">
            <w:pPr>
              <w:pStyle w:val="p0"/>
              <w:numPr>
                <w:ilvl w:val="0"/>
                <w:numId w:val="33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t>引爆，</w:t>
            </w:r>
            <w:proofErr w:type="gramStart"/>
            <w:r w:rsidRPr="00FD0A14">
              <w:rPr>
                <w:rFonts w:eastAsia="微软雅黑" w:hint="eastAsia"/>
                <w:sz w:val="18"/>
                <w:szCs w:val="20"/>
              </w:rPr>
              <w:t>一</w:t>
            </w:r>
            <w:proofErr w:type="gramEnd"/>
            <w:r w:rsidRPr="00FD0A14">
              <w:rPr>
                <w:rFonts w:eastAsia="微软雅黑" w:hint="eastAsia"/>
                <w:sz w:val="18"/>
                <w:szCs w:val="20"/>
              </w:rPr>
              <w:t>上线</w:t>
            </w:r>
            <w:proofErr w:type="gramStart"/>
            <w:r w:rsidRPr="00FD0A14">
              <w:rPr>
                <w:rFonts w:eastAsia="微软雅黑" w:hint="eastAsia"/>
                <w:sz w:val="18"/>
                <w:szCs w:val="20"/>
              </w:rPr>
              <w:t>即秒杀的</w:t>
            </w:r>
            <w:proofErr w:type="gramEnd"/>
            <w:r w:rsidRPr="00FD0A14">
              <w:rPr>
                <w:rFonts w:eastAsia="微软雅黑" w:hint="eastAsia"/>
                <w:sz w:val="18"/>
                <w:szCs w:val="20"/>
              </w:rPr>
              <w:t>裂变方法</w:t>
            </w:r>
          </w:p>
          <w:p w:rsidR="00FD0A14" w:rsidRPr="00FD0A14" w:rsidRDefault="00FD0A14" w:rsidP="00FD0A14">
            <w:pPr>
              <w:pStyle w:val="p0"/>
              <w:numPr>
                <w:ilvl w:val="0"/>
                <w:numId w:val="33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t>实操：从</w:t>
            </w:r>
            <w:r w:rsidRPr="00FD0A14">
              <w:rPr>
                <w:rFonts w:eastAsia="微软雅黑" w:hint="eastAsia"/>
                <w:sz w:val="18"/>
                <w:szCs w:val="20"/>
              </w:rPr>
              <w:t>0</w:t>
            </w:r>
            <w:r w:rsidRPr="00FD0A14">
              <w:rPr>
                <w:rFonts w:eastAsia="微软雅黑" w:hint="eastAsia"/>
                <w:sz w:val="18"/>
                <w:szCs w:val="20"/>
              </w:rPr>
              <w:t>设计你的第</w:t>
            </w:r>
            <w:r w:rsidRPr="00FD0A14">
              <w:rPr>
                <w:rFonts w:eastAsia="微软雅黑" w:hint="eastAsia"/>
                <w:sz w:val="18"/>
                <w:szCs w:val="20"/>
              </w:rPr>
              <w:t>1</w:t>
            </w:r>
            <w:r w:rsidRPr="00FD0A14">
              <w:rPr>
                <w:rFonts w:eastAsia="微软雅黑" w:hint="eastAsia"/>
                <w:sz w:val="18"/>
                <w:szCs w:val="20"/>
              </w:rPr>
              <w:t>个社群</w:t>
            </w:r>
          </w:p>
          <w:p w:rsidR="00FD0A14" w:rsidRPr="00FD0A14" w:rsidRDefault="00FD0A14" w:rsidP="00FD0A14">
            <w:pPr>
              <w:pStyle w:val="p0"/>
              <w:numPr>
                <w:ilvl w:val="0"/>
                <w:numId w:val="33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t>让社群保持活跃</w:t>
            </w:r>
          </w:p>
          <w:p w:rsidR="00FD0A14" w:rsidRPr="00FD0A14" w:rsidRDefault="00FD0A14" w:rsidP="00FD0A14">
            <w:pPr>
              <w:pStyle w:val="p0"/>
              <w:numPr>
                <w:ilvl w:val="0"/>
                <w:numId w:val="33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t>社群的三个关键点：工具、病毒、黏性</w:t>
            </w:r>
          </w:p>
          <w:p w:rsidR="00FD0A14" w:rsidRPr="00FD0A14" w:rsidRDefault="00FD0A14" w:rsidP="00FD0A14">
            <w:pPr>
              <w:pStyle w:val="p0"/>
              <w:numPr>
                <w:ilvl w:val="0"/>
                <w:numId w:val="33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t>培养社群文化</w:t>
            </w:r>
          </w:p>
          <w:p w:rsidR="00FD0A14" w:rsidRPr="00FD0A14" w:rsidRDefault="00FD0A14" w:rsidP="00FD0A14">
            <w:pPr>
              <w:pStyle w:val="p0"/>
              <w:numPr>
                <w:ilvl w:val="0"/>
                <w:numId w:val="33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t>让人们愉快地消耗对方的时间</w:t>
            </w:r>
          </w:p>
          <w:p w:rsidR="00FD0A14" w:rsidRPr="00FD0A14" w:rsidRDefault="00FD0A14" w:rsidP="00FD0A14">
            <w:pPr>
              <w:pStyle w:val="p0"/>
              <w:numPr>
                <w:ilvl w:val="0"/>
                <w:numId w:val="33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t>两张表看清不同社群的运营策略</w:t>
            </w:r>
          </w:p>
          <w:p w:rsidR="00FD0A14" w:rsidRPr="00FD0A14" w:rsidRDefault="00FD0A14" w:rsidP="00FD0A14">
            <w:pPr>
              <w:pStyle w:val="p0"/>
              <w:numPr>
                <w:ilvl w:val="0"/>
                <w:numId w:val="33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t>如何筹备一场线下活动</w:t>
            </w:r>
          </w:p>
          <w:p w:rsidR="00FD0A14" w:rsidRPr="00FD0A14" w:rsidRDefault="00FD0A14" w:rsidP="00FD0A14">
            <w:pPr>
              <w:pStyle w:val="p0"/>
              <w:numPr>
                <w:ilvl w:val="0"/>
                <w:numId w:val="33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t>让更多的人加入</w:t>
            </w:r>
          </w:p>
          <w:p w:rsidR="00FD0A14" w:rsidRDefault="00FD0A14" w:rsidP="00FD0A14">
            <w:pPr>
              <w:pStyle w:val="p0"/>
              <w:numPr>
                <w:ilvl w:val="0"/>
                <w:numId w:val="33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t>树立社群的品牌形象</w:t>
            </w:r>
          </w:p>
          <w:p w:rsidR="00FD0A14" w:rsidRPr="00FD0A14" w:rsidRDefault="00FD0A14" w:rsidP="00FD0A14">
            <w:pPr>
              <w:pStyle w:val="p0"/>
              <w:numPr>
                <w:ilvl w:val="0"/>
                <w:numId w:val="33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lastRenderedPageBreak/>
              <w:t>复制，社群矩阵的演化</w:t>
            </w:r>
          </w:p>
          <w:p w:rsidR="00FD0A14" w:rsidRDefault="00FD0A14" w:rsidP="00AD07CA">
            <w:pPr>
              <w:pStyle w:val="p0"/>
              <w:snapToGrid w:val="0"/>
              <w:rPr>
                <w:rFonts w:eastAsia="微软雅黑"/>
                <w:b/>
                <w:szCs w:val="20"/>
              </w:rPr>
            </w:pPr>
          </w:p>
          <w:p w:rsidR="00AD07CA" w:rsidRDefault="00AD07CA" w:rsidP="00AD07CA">
            <w:pPr>
              <w:pStyle w:val="p0"/>
              <w:snapToGrid w:val="0"/>
              <w:rPr>
                <w:rFonts w:eastAsia="微软雅黑"/>
                <w:b/>
                <w:szCs w:val="20"/>
              </w:rPr>
            </w:pPr>
            <w:r>
              <w:rPr>
                <w:rFonts w:eastAsia="微软雅黑" w:hint="eastAsia"/>
                <w:b/>
                <w:szCs w:val="20"/>
              </w:rPr>
              <w:t>第四：</w:t>
            </w:r>
            <w:r w:rsidR="00FD0A14" w:rsidRPr="00FD0A14">
              <w:rPr>
                <w:rFonts w:eastAsia="微软雅黑" w:hint="eastAsia"/>
                <w:b/>
                <w:szCs w:val="20"/>
              </w:rPr>
              <w:t>社群</w:t>
            </w:r>
            <w:proofErr w:type="gramStart"/>
            <w:r w:rsidR="00FD0A14" w:rsidRPr="00FD0A14">
              <w:rPr>
                <w:rFonts w:eastAsia="微软雅黑" w:hint="eastAsia"/>
                <w:b/>
                <w:szCs w:val="20"/>
              </w:rPr>
              <w:t>与抖音</w:t>
            </w:r>
            <w:proofErr w:type="gramEnd"/>
            <w:r w:rsidR="00FD0A14" w:rsidRPr="00FD0A14">
              <w:rPr>
                <w:rFonts w:eastAsia="微软雅黑" w:hint="eastAsia"/>
                <w:b/>
                <w:szCs w:val="20"/>
              </w:rPr>
              <w:t>的商业变现</w:t>
            </w:r>
          </w:p>
          <w:p w:rsidR="00FD0A14" w:rsidRPr="00FD0A14" w:rsidRDefault="00FD0A14" w:rsidP="00FD0A14">
            <w:pPr>
              <w:pStyle w:val="p0"/>
              <w:numPr>
                <w:ilvl w:val="0"/>
                <w:numId w:val="35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t>理解这个公式我整整用了</w:t>
            </w:r>
            <w:r w:rsidRPr="00FD0A14">
              <w:rPr>
                <w:rFonts w:eastAsia="微软雅黑" w:hint="eastAsia"/>
                <w:sz w:val="18"/>
                <w:szCs w:val="20"/>
              </w:rPr>
              <w:t>20</w:t>
            </w:r>
            <w:r w:rsidRPr="00FD0A14">
              <w:rPr>
                <w:rFonts w:eastAsia="微软雅黑" w:hint="eastAsia"/>
                <w:sz w:val="18"/>
                <w:szCs w:val="20"/>
              </w:rPr>
              <w:t>年</w:t>
            </w:r>
          </w:p>
          <w:p w:rsidR="00FD0A14" w:rsidRPr="00FD0A14" w:rsidRDefault="00FD0A14" w:rsidP="00FD0A14">
            <w:pPr>
              <w:pStyle w:val="p0"/>
              <w:numPr>
                <w:ilvl w:val="0"/>
                <w:numId w:val="35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t>提升变现能力的几个关键指标</w:t>
            </w:r>
          </w:p>
          <w:p w:rsidR="00FD0A14" w:rsidRPr="00FD0A14" w:rsidRDefault="00FD0A14" w:rsidP="00FD0A14">
            <w:pPr>
              <w:pStyle w:val="p0"/>
              <w:numPr>
                <w:ilvl w:val="0"/>
                <w:numId w:val="35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t>变现的</w:t>
            </w:r>
            <w:r w:rsidRPr="00FD0A14">
              <w:rPr>
                <w:rFonts w:eastAsia="微软雅黑" w:hint="eastAsia"/>
                <w:sz w:val="18"/>
                <w:szCs w:val="20"/>
              </w:rPr>
              <w:t>3</w:t>
            </w:r>
            <w:r w:rsidRPr="00FD0A14">
              <w:rPr>
                <w:rFonts w:eastAsia="微软雅黑" w:hint="eastAsia"/>
                <w:sz w:val="18"/>
                <w:szCs w:val="20"/>
              </w:rPr>
              <w:t>种模式</w:t>
            </w:r>
          </w:p>
          <w:p w:rsidR="00FD0A14" w:rsidRPr="00FD0A14" w:rsidRDefault="00FD0A14" w:rsidP="00FD0A14">
            <w:pPr>
              <w:pStyle w:val="p0"/>
              <w:numPr>
                <w:ilvl w:val="0"/>
                <w:numId w:val="35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t>关键是你怎么变现？</w:t>
            </w:r>
          </w:p>
          <w:p w:rsidR="00FD0A14" w:rsidRPr="00FD0A14" w:rsidRDefault="00FD0A14" w:rsidP="00FD0A14">
            <w:pPr>
              <w:pStyle w:val="p0"/>
              <w:numPr>
                <w:ilvl w:val="0"/>
                <w:numId w:val="35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t>绘制你的商业模式</w:t>
            </w:r>
          </w:p>
          <w:p w:rsidR="00FD0A14" w:rsidRPr="00FD0A14" w:rsidRDefault="00FD0A14" w:rsidP="00FD0A14">
            <w:pPr>
              <w:pStyle w:val="p0"/>
              <w:numPr>
                <w:ilvl w:val="0"/>
                <w:numId w:val="35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t>占领制高点</w:t>
            </w:r>
          </w:p>
          <w:p w:rsidR="00FD0A14" w:rsidRPr="00FD0A14" w:rsidRDefault="00FD0A14" w:rsidP="00FD0A14">
            <w:pPr>
              <w:pStyle w:val="p0"/>
              <w:numPr>
                <w:ilvl w:val="0"/>
                <w:numId w:val="35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t>打造你的专属印钞机</w:t>
            </w:r>
          </w:p>
          <w:p w:rsidR="002271D1" w:rsidRPr="00AD07CA" w:rsidRDefault="00FD0A14" w:rsidP="00FD0A14">
            <w:pPr>
              <w:pStyle w:val="p0"/>
              <w:numPr>
                <w:ilvl w:val="0"/>
                <w:numId w:val="35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FD0A14">
              <w:rPr>
                <w:rFonts w:eastAsia="微软雅黑" w:hint="eastAsia"/>
                <w:sz w:val="18"/>
                <w:szCs w:val="20"/>
              </w:rPr>
              <w:t>爆裂，</w:t>
            </w:r>
            <w:proofErr w:type="gramStart"/>
            <w:r w:rsidRPr="00FD0A14">
              <w:rPr>
                <w:rFonts w:eastAsia="微软雅黑" w:hint="eastAsia"/>
                <w:sz w:val="18"/>
                <w:szCs w:val="20"/>
              </w:rPr>
              <w:t>一</w:t>
            </w:r>
            <w:proofErr w:type="gramEnd"/>
            <w:r w:rsidRPr="00FD0A14">
              <w:rPr>
                <w:rFonts w:eastAsia="微软雅黑" w:hint="eastAsia"/>
                <w:sz w:val="18"/>
                <w:szCs w:val="20"/>
              </w:rPr>
              <w:t>上线即引爆的浪潮式发售</w:t>
            </w:r>
          </w:p>
        </w:tc>
      </w:tr>
    </w:tbl>
    <w:p w:rsidR="002271D1" w:rsidRDefault="002271D1">
      <w:pPr>
        <w:rPr>
          <w:rFonts w:eastAsia="微软雅黑" w:cs="宋体"/>
          <w:bCs/>
          <w:kern w:val="0"/>
          <w:sz w:val="18"/>
          <w:szCs w:val="18"/>
        </w:rPr>
      </w:pPr>
    </w:p>
    <w:p w:rsidR="002271D1" w:rsidRDefault="00D0601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讲师介绍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/Lecture</w:t>
      </w: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r</w:t>
      </w:r>
    </w:p>
    <w:p w:rsidR="008A0E26" w:rsidRPr="00072D50" w:rsidRDefault="008A0E26" w:rsidP="006F40E8">
      <w:pPr>
        <w:rPr>
          <w:rFonts w:eastAsia="微软雅黑" w:cs="微软雅黑"/>
          <w:b/>
          <w:bCs/>
          <w:sz w:val="20"/>
          <w:szCs w:val="28"/>
          <w:shd w:val="clear" w:color="auto" w:fill="FFFFFF"/>
        </w:rPr>
      </w:pPr>
      <w:r w:rsidRPr="008A0E26">
        <w:rPr>
          <w:rFonts w:eastAsia="微软雅黑" w:cs="微软雅黑" w:hint="eastAsia"/>
          <w:b/>
          <w:bCs/>
          <w:sz w:val="20"/>
          <w:szCs w:val="28"/>
          <w:shd w:val="clear" w:color="auto" w:fill="FFFFFF"/>
        </w:rPr>
        <w:t>姜老师</w:t>
      </w:r>
    </w:p>
    <w:p w:rsidR="008A0E26" w:rsidRPr="00AA5EFC" w:rsidRDefault="008A0E26" w:rsidP="00AA5EFC">
      <w:pPr>
        <w:pStyle w:val="ac"/>
        <w:numPr>
          <w:ilvl w:val="0"/>
          <w:numId w:val="28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斜杠中年。业界人称『大胡子』。</w:t>
      </w:r>
    </w:p>
    <w:p w:rsidR="008A0E26" w:rsidRPr="00AA5EFC" w:rsidRDefault="008A0E26" w:rsidP="00AA5EFC">
      <w:pPr>
        <w:pStyle w:val="ac"/>
        <w:numPr>
          <w:ilvl w:val="0"/>
          <w:numId w:val="28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18年软件职业生涯。</w:t>
      </w:r>
    </w:p>
    <w:p w:rsidR="008A0E26" w:rsidRPr="00AA5EFC" w:rsidRDefault="008A0E26" w:rsidP="00AA5EFC">
      <w:pPr>
        <w:pStyle w:val="ac"/>
        <w:numPr>
          <w:ilvl w:val="0"/>
          <w:numId w:val="28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36Kr.Kr空间</w:t>
      </w:r>
      <w:proofErr w:type="gramStart"/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私董会创业</w:t>
      </w:r>
      <w:proofErr w:type="gramEnd"/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导师，『跨界疯人院』院长，『VTC』社群的联合创始人。</w:t>
      </w:r>
    </w:p>
    <w:p w:rsidR="008A0E26" w:rsidRPr="00AA5EFC" w:rsidRDefault="008A0E26" w:rsidP="00AA5EFC">
      <w:pPr>
        <w:pStyle w:val="ac"/>
        <w:numPr>
          <w:ilvl w:val="0"/>
          <w:numId w:val="28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2000~2003年，先后为中科院计算所、IBM提供服务</w:t>
      </w:r>
    </w:p>
    <w:p w:rsidR="008A0E26" w:rsidRPr="00AA5EFC" w:rsidRDefault="008A0E26" w:rsidP="00AA5EFC">
      <w:pPr>
        <w:pStyle w:val="ac"/>
        <w:numPr>
          <w:ilvl w:val="0"/>
          <w:numId w:val="28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2003年，第一次创业。为中石化、中石油提供软件开发服务。</w:t>
      </w:r>
    </w:p>
    <w:p w:rsidR="008A0E26" w:rsidRPr="00AA5EFC" w:rsidRDefault="008A0E26" w:rsidP="00AA5EFC">
      <w:pPr>
        <w:pStyle w:val="ac"/>
        <w:numPr>
          <w:ilvl w:val="0"/>
          <w:numId w:val="28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2009年，第二次创业。专注互联网2C类产品。</w:t>
      </w:r>
    </w:p>
    <w:p w:rsidR="008A0E26" w:rsidRPr="00AA5EFC" w:rsidRDefault="008A0E26" w:rsidP="00AA5EFC">
      <w:pPr>
        <w:pStyle w:val="ac"/>
        <w:numPr>
          <w:ilvl w:val="0"/>
          <w:numId w:val="28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2017年，转型投资人。</w:t>
      </w:r>
    </w:p>
    <w:p w:rsidR="008A0E26" w:rsidRPr="00AA5EFC" w:rsidRDefault="008A0E26" w:rsidP="00AA5EFC">
      <w:pPr>
        <w:pStyle w:val="ac"/>
        <w:numPr>
          <w:ilvl w:val="0"/>
          <w:numId w:val="28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当年荣获36Kr.Kr空间年度荣誉导师。</w:t>
      </w:r>
    </w:p>
    <w:p w:rsidR="008A0E26" w:rsidRPr="00AA5EFC" w:rsidRDefault="008A0E26" w:rsidP="00AA5EFC">
      <w:pPr>
        <w:pStyle w:val="ac"/>
        <w:numPr>
          <w:ilvl w:val="0"/>
          <w:numId w:val="28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自2011年，开始出席各类产品、开发者大会。</w:t>
      </w:r>
    </w:p>
    <w:p w:rsidR="008A0E26" w:rsidRPr="00AA5EFC" w:rsidRDefault="008A0E26" w:rsidP="00AA5EFC">
      <w:pPr>
        <w:pStyle w:val="ac"/>
        <w:numPr>
          <w:ilvl w:val="0"/>
          <w:numId w:val="28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作为商业模式闭环的一部分，2010年起以咨询顾问、企业教练及外聘讲师的身份与多家企业、公司交流学习，教学相长。</w:t>
      </w:r>
    </w:p>
    <w:p w:rsidR="006F40E8" w:rsidRPr="008A0E26" w:rsidRDefault="006F40E8" w:rsidP="006F40E8">
      <w:pP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</w:p>
    <w:p w:rsidR="008A0E26" w:rsidRPr="008A0E26" w:rsidRDefault="008A0E26" w:rsidP="008A0E26">
      <w:pP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8A0E26">
        <w:rPr>
          <w:rFonts w:eastAsia="微软雅黑" w:cs="微软雅黑" w:hint="eastAsia"/>
          <w:b/>
          <w:bCs/>
          <w:sz w:val="20"/>
          <w:szCs w:val="28"/>
          <w:shd w:val="clear" w:color="auto" w:fill="FFFFFF"/>
        </w:rPr>
        <w:t>所授课</w:t>
      </w:r>
      <w:proofErr w:type="gramStart"/>
      <w:r w:rsidRPr="008A0E26">
        <w:rPr>
          <w:rFonts w:eastAsia="微软雅黑" w:cs="微软雅黑" w:hint="eastAsia"/>
          <w:b/>
          <w:bCs/>
          <w:sz w:val="20"/>
          <w:szCs w:val="28"/>
          <w:shd w:val="clear" w:color="auto" w:fill="FFFFFF"/>
        </w:rPr>
        <w:t>程内容</w:t>
      </w:r>
      <w:proofErr w:type="gramEnd"/>
      <w:r w:rsidRPr="008A0E26">
        <w:rPr>
          <w:rFonts w:eastAsia="微软雅黑" w:cs="微软雅黑" w:hint="eastAsia"/>
          <w:b/>
          <w:bCs/>
          <w:sz w:val="20"/>
          <w:szCs w:val="28"/>
          <w:shd w:val="clear" w:color="auto" w:fill="FFFFFF"/>
        </w:rPr>
        <w:t>涉及以下五大类别（可按企业实际需求定制）：</w:t>
      </w:r>
    </w:p>
    <w:p w:rsidR="008A0E26" w:rsidRPr="00AA5EFC" w:rsidRDefault="008A0E26" w:rsidP="00AA5EFC">
      <w:pPr>
        <w:pStyle w:val="ac"/>
        <w:numPr>
          <w:ilvl w:val="0"/>
          <w:numId w:val="29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互联网+产品思维</w:t>
      </w:r>
    </w:p>
    <w:p w:rsidR="008A0E26" w:rsidRPr="00AA5EFC" w:rsidRDefault="008A0E26" w:rsidP="00AA5EFC">
      <w:pPr>
        <w:pStyle w:val="ac"/>
        <w:numPr>
          <w:ilvl w:val="0"/>
          <w:numId w:val="29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全脑思维下的用户体验</w:t>
      </w:r>
    </w:p>
    <w:p w:rsidR="008A0E26" w:rsidRPr="00AA5EFC" w:rsidRDefault="008A0E26" w:rsidP="00AA5EFC">
      <w:pPr>
        <w:pStyle w:val="ac"/>
        <w:numPr>
          <w:ilvl w:val="0"/>
          <w:numId w:val="29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敏捷开发落地研修之旅</w:t>
      </w:r>
    </w:p>
    <w:p w:rsidR="008A0E26" w:rsidRPr="00AA5EFC" w:rsidRDefault="008A0E26" w:rsidP="00AA5EFC">
      <w:pPr>
        <w:pStyle w:val="ac"/>
        <w:numPr>
          <w:ilvl w:val="0"/>
          <w:numId w:val="29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产品『黑客』</w:t>
      </w:r>
    </w:p>
    <w:p w:rsidR="008A0E26" w:rsidRPr="00AA5EFC" w:rsidRDefault="008A0E26" w:rsidP="00AA5EFC">
      <w:pPr>
        <w:pStyle w:val="ac"/>
        <w:numPr>
          <w:ilvl w:val="0"/>
          <w:numId w:val="29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新媒体运营系统全攻略</w:t>
      </w:r>
    </w:p>
    <w:p w:rsidR="006F40E8" w:rsidRPr="006F40E8" w:rsidRDefault="006F40E8" w:rsidP="006F40E8">
      <w:pP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</w:p>
    <w:p w:rsidR="008A0E26" w:rsidRDefault="008A0E26" w:rsidP="006F40E8">
      <w:pPr>
        <w:rPr>
          <w:rFonts w:eastAsia="微软雅黑" w:cs="微软雅黑"/>
          <w:b/>
          <w:bCs/>
          <w:sz w:val="20"/>
          <w:szCs w:val="28"/>
          <w:shd w:val="clear" w:color="auto" w:fill="FFFFFF"/>
        </w:rPr>
      </w:pPr>
      <w:r w:rsidRPr="008A0E26">
        <w:rPr>
          <w:rFonts w:eastAsia="微软雅黑" w:cs="微软雅黑" w:hint="eastAsia"/>
          <w:b/>
          <w:bCs/>
          <w:sz w:val="20"/>
          <w:szCs w:val="28"/>
          <w:shd w:val="clear" w:color="auto" w:fill="FFFFFF"/>
        </w:rPr>
        <w:t>作为教练和讲师先后服务过：</w:t>
      </w:r>
    </w:p>
    <w:p w:rsidR="008A0E26" w:rsidRPr="00AA5EFC" w:rsidRDefault="008A0E26" w:rsidP="00AA5EFC">
      <w:pPr>
        <w:pStyle w:val="ac"/>
        <w:numPr>
          <w:ilvl w:val="0"/>
          <w:numId w:val="30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互联网相关：阿里、百度、网易、京东、</w:t>
      </w:r>
      <w:proofErr w:type="gramStart"/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唯品会</w:t>
      </w:r>
      <w:proofErr w:type="gramEnd"/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、易车网、边锋、</w:t>
      </w:r>
      <w:proofErr w:type="gramStart"/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魅</w:t>
      </w:r>
      <w:proofErr w:type="gramEnd"/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族、金山软件等；</w:t>
      </w:r>
    </w:p>
    <w:p w:rsidR="008A0E26" w:rsidRPr="00AA5EFC" w:rsidRDefault="008A0E26" w:rsidP="00AA5EFC">
      <w:pPr>
        <w:pStyle w:val="ac"/>
        <w:numPr>
          <w:ilvl w:val="0"/>
          <w:numId w:val="30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国有央企：上海电信、招商银行、工商银行、招商证券、</w:t>
      </w:r>
      <w:proofErr w:type="gramStart"/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蓝汛控股</w:t>
      </w:r>
      <w:proofErr w:type="gramEnd"/>
      <w:r w:rsidRPr="00AA5EFC"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>(</w:t>
      </w:r>
      <w:proofErr w:type="spellStart"/>
      <w:r w:rsidRPr="00AA5EFC"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>ChinaCache</w:t>
      </w:r>
      <w:proofErr w:type="spellEnd"/>
      <w:r w:rsidRPr="00AA5EFC"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>)</w:t>
      </w:r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等；</w:t>
      </w:r>
    </w:p>
    <w:p w:rsidR="008A0E26" w:rsidRPr="00AA5EFC" w:rsidRDefault="008A0E26" w:rsidP="00AA5EFC">
      <w:pPr>
        <w:pStyle w:val="ac"/>
        <w:numPr>
          <w:ilvl w:val="0"/>
          <w:numId w:val="30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知名外企：</w:t>
      </w:r>
      <w:r w:rsidRPr="00AA5EFC"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>Adobe</w:t>
      </w:r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中国、斯伦贝谢、思科、爱立信、花旗银行、</w:t>
      </w:r>
      <w:proofErr w:type="gramStart"/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玫</w:t>
      </w:r>
      <w:proofErr w:type="gramEnd"/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琳</w:t>
      </w:r>
      <w:proofErr w:type="gramStart"/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凯</w:t>
      </w:r>
      <w:proofErr w:type="gramEnd"/>
      <w:r w:rsidRPr="00AA5EFC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中国等；</w:t>
      </w:r>
    </w:p>
    <w:p w:rsidR="008A0E26" w:rsidRPr="00B120F6" w:rsidRDefault="008A0E26" w:rsidP="00D655C2">
      <w:pPr>
        <w:pStyle w:val="ac"/>
        <w:numPr>
          <w:ilvl w:val="0"/>
          <w:numId w:val="30"/>
        </w:numPr>
        <w:ind w:firstLineChars="0"/>
        <w:rPr>
          <w:rFonts w:eastAsia="微软雅黑" w:cs="宋体"/>
          <w:bCs/>
          <w:kern w:val="0"/>
          <w:sz w:val="18"/>
          <w:szCs w:val="18"/>
        </w:rPr>
      </w:pPr>
      <w:r w:rsidRPr="00B120F6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上市企业：万科、平安、顺丰、汤森路透、摩托罗拉、东芝、奔驰等。</w:t>
      </w:r>
    </w:p>
    <w:sectPr w:rsidR="008A0E26" w:rsidRPr="00B120F6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444" w:rsidRDefault="009C0444">
      <w:r>
        <w:separator/>
      </w:r>
    </w:p>
  </w:endnote>
  <w:endnote w:type="continuationSeparator" w:id="0">
    <w:p w:rsidR="009C0444" w:rsidRDefault="009C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1D1" w:rsidRDefault="00D06018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8477250</wp:posOffset>
          </wp:positionH>
          <wp:positionV relativeFrom="paragraph">
            <wp:posOffset>353060</wp:posOffset>
          </wp:positionV>
          <wp:extent cx="981075" cy="381000"/>
          <wp:effectExtent l="0" t="0" r="0" b="0"/>
          <wp:wrapNone/>
          <wp:docPr id="4" name="图片 2" descr="dn_013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dn_013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381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444" w:rsidRDefault="009C0444">
      <w:r>
        <w:separator/>
      </w:r>
    </w:p>
  </w:footnote>
  <w:footnote w:type="continuationSeparator" w:id="0">
    <w:p w:rsidR="009C0444" w:rsidRDefault="009C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5AA"/>
    <w:multiLevelType w:val="hybridMultilevel"/>
    <w:tmpl w:val="311AFE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E4AD6"/>
    <w:multiLevelType w:val="hybridMultilevel"/>
    <w:tmpl w:val="5260BA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556D38"/>
    <w:multiLevelType w:val="multilevel"/>
    <w:tmpl w:val="07556D3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0A1DA6"/>
    <w:multiLevelType w:val="hybridMultilevel"/>
    <w:tmpl w:val="D43CBD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E4957"/>
    <w:multiLevelType w:val="hybridMultilevel"/>
    <w:tmpl w:val="8E7A69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1F73AC"/>
    <w:multiLevelType w:val="hybridMultilevel"/>
    <w:tmpl w:val="B8623946"/>
    <w:lvl w:ilvl="0" w:tplc="58865E4E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5F2F2F"/>
    <w:multiLevelType w:val="hybridMultilevel"/>
    <w:tmpl w:val="999A559C"/>
    <w:lvl w:ilvl="0" w:tplc="58865E4E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3D69EC"/>
    <w:multiLevelType w:val="hybridMultilevel"/>
    <w:tmpl w:val="A378BA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411672"/>
    <w:multiLevelType w:val="hybridMultilevel"/>
    <w:tmpl w:val="9CC4B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2526E5"/>
    <w:multiLevelType w:val="hybridMultilevel"/>
    <w:tmpl w:val="B0F892B8"/>
    <w:lvl w:ilvl="0" w:tplc="58865E4E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D04E79"/>
    <w:multiLevelType w:val="hybridMultilevel"/>
    <w:tmpl w:val="980C91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21488B"/>
    <w:multiLevelType w:val="hybridMultilevel"/>
    <w:tmpl w:val="5D9807D4"/>
    <w:lvl w:ilvl="0" w:tplc="58865E4E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3E1461"/>
    <w:multiLevelType w:val="hybridMultilevel"/>
    <w:tmpl w:val="269448F8"/>
    <w:lvl w:ilvl="0" w:tplc="58865E4E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E146A8C"/>
    <w:multiLevelType w:val="hybridMultilevel"/>
    <w:tmpl w:val="A7EC76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A15DF0"/>
    <w:multiLevelType w:val="hybridMultilevel"/>
    <w:tmpl w:val="FB22F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2749C4"/>
    <w:multiLevelType w:val="hybridMultilevel"/>
    <w:tmpl w:val="3EE412FE"/>
    <w:lvl w:ilvl="0" w:tplc="58865E4E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990DEE"/>
    <w:multiLevelType w:val="hybridMultilevel"/>
    <w:tmpl w:val="33B895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C702A5F"/>
    <w:multiLevelType w:val="hybridMultilevel"/>
    <w:tmpl w:val="5F8C08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BF044B"/>
    <w:multiLevelType w:val="hybridMultilevel"/>
    <w:tmpl w:val="E65A98C8"/>
    <w:lvl w:ilvl="0" w:tplc="58865E4E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5435FE"/>
    <w:multiLevelType w:val="multilevel"/>
    <w:tmpl w:val="525435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5D7B87"/>
    <w:multiLevelType w:val="hybridMultilevel"/>
    <w:tmpl w:val="9B2422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77569E8"/>
    <w:multiLevelType w:val="hybridMultilevel"/>
    <w:tmpl w:val="5CD496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7F7CC8"/>
    <w:multiLevelType w:val="hybridMultilevel"/>
    <w:tmpl w:val="97F292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3A3780"/>
    <w:multiLevelType w:val="multilevel"/>
    <w:tmpl w:val="5D3A378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8B57F3"/>
    <w:multiLevelType w:val="multilevel"/>
    <w:tmpl w:val="5D8B57F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EE432D"/>
    <w:multiLevelType w:val="multilevel"/>
    <w:tmpl w:val="5DEE432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F55EC1"/>
    <w:multiLevelType w:val="hybridMultilevel"/>
    <w:tmpl w:val="C188F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EF3327"/>
    <w:multiLevelType w:val="hybridMultilevel"/>
    <w:tmpl w:val="4BBE0B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A67834"/>
    <w:multiLevelType w:val="multilevel"/>
    <w:tmpl w:val="68A67834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A627C10"/>
    <w:multiLevelType w:val="multilevel"/>
    <w:tmpl w:val="6A627C1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A8F2C10"/>
    <w:multiLevelType w:val="hybridMultilevel"/>
    <w:tmpl w:val="2876A5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753BB9"/>
    <w:multiLevelType w:val="multilevel"/>
    <w:tmpl w:val="6E753BB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F780B3A"/>
    <w:multiLevelType w:val="hybridMultilevel"/>
    <w:tmpl w:val="CA802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46E68FA"/>
    <w:multiLevelType w:val="hybridMultilevel"/>
    <w:tmpl w:val="325C4E30"/>
    <w:lvl w:ilvl="0" w:tplc="58865E4E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9E504B"/>
    <w:multiLevelType w:val="hybridMultilevel"/>
    <w:tmpl w:val="19F8C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E5B4422"/>
    <w:multiLevelType w:val="hybridMultilevel"/>
    <w:tmpl w:val="FAAC5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24"/>
  </w:num>
  <w:num w:numId="4">
    <w:abstractNumId w:val="25"/>
  </w:num>
  <w:num w:numId="5">
    <w:abstractNumId w:val="19"/>
  </w:num>
  <w:num w:numId="6">
    <w:abstractNumId w:val="28"/>
  </w:num>
  <w:num w:numId="7">
    <w:abstractNumId w:val="31"/>
  </w:num>
  <w:num w:numId="8">
    <w:abstractNumId w:val="23"/>
  </w:num>
  <w:num w:numId="9">
    <w:abstractNumId w:val="10"/>
  </w:num>
  <w:num w:numId="10">
    <w:abstractNumId w:val="34"/>
  </w:num>
  <w:num w:numId="11">
    <w:abstractNumId w:val="22"/>
  </w:num>
  <w:num w:numId="12">
    <w:abstractNumId w:val="3"/>
  </w:num>
  <w:num w:numId="13">
    <w:abstractNumId w:val="18"/>
  </w:num>
  <w:num w:numId="14">
    <w:abstractNumId w:val="15"/>
  </w:num>
  <w:num w:numId="15">
    <w:abstractNumId w:val="33"/>
  </w:num>
  <w:num w:numId="16">
    <w:abstractNumId w:val="20"/>
  </w:num>
  <w:num w:numId="17">
    <w:abstractNumId w:val="30"/>
  </w:num>
  <w:num w:numId="18">
    <w:abstractNumId w:val="8"/>
  </w:num>
  <w:num w:numId="19">
    <w:abstractNumId w:val="6"/>
  </w:num>
  <w:num w:numId="20">
    <w:abstractNumId w:val="5"/>
  </w:num>
  <w:num w:numId="21">
    <w:abstractNumId w:val="12"/>
  </w:num>
  <w:num w:numId="22">
    <w:abstractNumId w:val="9"/>
  </w:num>
  <w:num w:numId="23">
    <w:abstractNumId w:val="11"/>
  </w:num>
  <w:num w:numId="24">
    <w:abstractNumId w:val="13"/>
  </w:num>
  <w:num w:numId="25">
    <w:abstractNumId w:val="35"/>
  </w:num>
  <w:num w:numId="26">
    <w:abstractNumId w:val="0"/>
  </w:num>
  <w:num w:numId="27">
    <w:abstractNumId w:val="1"/>
  </w:num>
  <w:num w:numId="28">
    <w:abstractNumId w:val="14"/>
  </w:num>
  <w:num w:numId="29">
    <w:abstractNumId w:val="26"/>
  </w:num>
  <w:num w:numId="30">
    <w:abstractNumId w:val="27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7"/>
  </w:num>
  <w:num w:numId="34">
    <w:abstractNumId w:val="21"/>
  </w:num>
  <w:num w:numId="35">
    <w:abstractNumId w:val="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D61"/>
    <w:rsid w:val="0000111F"/>
    <w:rsid w:val="00001943"/>
    <w:rsid w:val="00005996"/>
    <w:rsid w:val="000204E0"/>
    <w:rsid w:val="00021AB7"/>
    <w:rsid w:val="00026B8B"/>
    <w:rsid w:val="00031958"/>
    <w:rsid w:val="00034273"/>
    <w:rsid w:val="00037246"/>
    <w:rsid w:val="0004232B"/>
    <w:rsid w:val="000452EC"/>
    <w:rsid w:val="000609D6"/>
    <w:rsid w:val="00063DA2"/>
    <w:rsid w:val="000652E1"/>
    <w:rsid w:val="00066983"/>
    <w:rsid w:val="00066DB0"/>
    <w:rsid w:val="00072D50"/>
    <w:rsid w:val="000741AD"/>
    <w:rsid w:val="00080280"/>
    <w:rsid w:val="0008184D"/>
    <w:rsid w:val="000820FB"/>
    <w:rsid w:val="00087B30"/>
    <w:rsid w:val="000974EE"/>
    <w:rsid w:val="000A3851"/>
    <w:rsid w:val="000B2F8D"/>
    <w:rsid w:val="000C7CE4"/>
    <w:rsid w:val="000D3E5D"/>
    <w:rsid w:val="000E657A"/>
    <w:rsid w:val="000F3CE5"/>
    <w:rsid w:val="000F48EC"/>
    <w:rsid w:val="000F5DE7"/>
    <w:rsid w:val="0011023D"/>
    <w:rsid w:val="00111126"/>
    <w:rsid w:val="00112391"/>
    <w:rsid w:val="001209D6"/>
    <w:rsid w:val="00122302"/>
    <w:rsid w:val="00133AC6"/>
    <w:rsid w:val="001365E1"/>
    <w:rsid w:val="00165D1A"/>
    <w:rsid w:val="00175E07"/>
    <w:rsid w:val="00182D0D"/>
    <w:rsid w:val="00183856"/>
    <w:rsid w:val="00187A0D"/>
    <w:rsid w:val="00191FC3"/>
    <w:rsid w:val="001B4CF3"/>
    <w:rsid w:val="001C35AB"/>
    <w:rsid w:val="001C7201"/>
    <w:rsid w:val="001C7C94"/>
    <w:rsid w:val="001D1614"/>
    <w:rsid w:val="001D73B9"/>
    <w:rsid w:val="001E0140"/>
    <w:rsid w:val="001E3F4C"/>
    <w:rsid w:val="001E492A"/>
    <w:rsid w:val="001E534B"/>
    <w:rsid w:val="001F2EA5"/>
    <w:rsid w:val="001F5411"/>
    <w:rsid w:val="00203283"/>
    <w:rsid w:val="00214833"/>
    <w:rsid w:val="002158C2"/>
    <w:rsid w:val="00217D6B"/>
    <w:rsid w:val="002219A6"/>
    <w:rsid w:val="002271D1"/>
    <w:rsid w:val="002418EC"/>
    <w:rsid w:val="00251277"/>
    <w:rsid w:val="002630F0"/>
    <w:rsid w:val="00275A73"/>
    <w:rsid w:val="002802BE"/>
    <w:rsid w:val="00282E47"/>
    <w:rsid w:val="0028431E"/>
    <w:rsid w:val="002868D8"/>
    <w:rsid w:val="00293780"/>
    <w:rsid w:val="00297F8E"/>
    <w:rsid w:val="002D0891"/>
    <w:rsid w:val="002D1A94"/>
    <w:rsid w:val="002D7922"/>
    <w:rsid w:val="002E2A69"/>
    <w:rsid w:val="002E5F74"/>
    <w:rsid w:val="00311240"/>
    <w:rsid w:val="00316644"/>
    <w:rsid w:val="0032463D"/>
    <w:rsid w:val="00327362"/>
    <w:rsid w:val="00327F0A"/>
    <w:rsid w:val="003328A5"/>
    <w:rsid w:val="00335810"/>
    <w:rsid w:val="0033606C"/>
    <w:rsid w:val="00337259"/>
    <w:rsid w:val="00341C11"/>
    <w:rsid w:val="0034227A"/>
    <w:rsid w:val="003425AB"/>
    <w:rsid w:val="003439BD"/>
    <w:rsid w:val="0034531B"/>
    <w:rsid w:val="0034577B"/>
    <w:rsid w:val="00345F51"/>
    <w:rsid w:val="003522FC"/>
    <w:rsid w:val="00360FC4"/>
    <w:rsid w:val="0036383D"/>
    <w:rsid w:val="00375D87"/>
    <w:rsid w:val="003769DC"/>
    <w:rsid w:val="003773D7"/>
    <w:rsid w:val="00385BE9"/>
    <w:rsid w:val="00392DE8"/>
    <w:rsid w:val="003974EA"/>
    <w:rsid w:val="003A3DAC"/>
    <w:rsid w:val="003A738C"/>
    <w:rsid w:val="003B224E"/>
    <w:rsid w:val="003B3BAD"/>
    <w:rsid w:val="003B6D66"/>
    <w:rsid w:val="003D1CE6"/>
    <w:rsid w:val="003D52B7"/>
    <w:rsid w:val="003E57BA"/>
    <w:rsid w:val="003F2C12"/>
    <w:rsid w:val="003F4F0B"/>
    <w:rsid w:val="00404B57"/>
    <w:rsid w:val="00410FDA"/>
    <w:rsid w:val="0041592B"/>
    <w:rsid w:val="004252D3"/>
    <w:rsid w:val="00425A4A"/>
    <w:rsid w:val="004310DA"/>
    <w:rsid w:val="004411E7"/>
    <w:rsid w:val="00453BC5"/>
    <w:rsid w:val="00455623"/>
    <w:rsid w:val="004706A4"/>
    <w:rsid w:val="00483359"/>
    <w:rsid w:val="004A71F7"/>
    <w:rsid w:val="004A7D28"/>
    <w:rsid w:val="004C4489"/>
    <w:rsid w:val="004C4C30"/>
    <w:rsid w:val="004C7CDA"/>
    <w:rsid w:val="004D2D28"/>
    <w:rsid w:val="004D4ABE"/>
    <w:rsid w:val="004D6D00"/>
    <w:rsid w:val="004E1669"/>
    <w:rsid w:val="004E1EE4"/>
    <w:rsid w:val="004E55DE"/>
    <w:rsid w:val="004E7003"/>
    <w:rsid w:val="004F1D98"/>
    <w:rsid w:val="004F7076"/>
    <w:rsid w:val="005009B4"/>
    <w:rsid w:val="00500CEC"/>
    <w:rsid w:val="0051116B"/>
    <w:rsid w:val="005117AC"/>
    <w:rsid w:val="00512587"/>
    <w:rsid w:val="00517D1E"/>
    <w:rsid w:val="00520EFF"/>
    <w:rsid w:val="00524AF2"/>
    <w:rsid w:val="0052749B"/>
    <w:rsid w:val="00534563"/>
    <w:rsid w:val="005539C5"/>
    <w:rsid w:val="00560909"/>
    <w:rsid w:val="00570890"/>
    <w:rsid w:val="00572CB0"/>
    <w:rsid w:val="005A1B16"/>
    <w:rsid w:val="005A2019"/>
    <w:rsid w:val="005A3889"/>
    <w:rsid w:val="005A7C13"/>
    <w:rsid w:val="005B5456"/>
    <w:rsid w:val="005C3719"/>
    <w:rsid w:val="005C70E4"/>
    <w:rsid w:val="005C7E32"/>
    <w:rsid w:val="005E6A66"/>
    <w:rsid w:val="005F1699"/>
    <w:rsid w:val="005F5310"/>
    <w:rsid w:val="005F6783"/>
    <w:rsid w:val="00600DF5"/>
    <w:rsid w:val="006040BE"/>
    <w:rsid w:val="006043B5"/>
    <w:rsid w:val="00605BC3"/>
    <w:rsid w:val="00614378"/>
    <w:rsid w:val="00616DF2"/>
    <w:rsid w:val="00616E7C"/>
    <w:rsid w:val="006261CD"/>
    <w:rsid w:val="006264D5"/>
    <w:rsid w:val="00634D0F"/>
    <w:rsid w:val="0064668C"/>
    <w:rsid w:val="006723BD"/>
    <w:rsid w:val="00672D9D"/>
    <w:rsid w:val="006778B2"/>
    <w:rsid w:val="00685285"/>
    <w:rsid w:val="00691AF4"/>
    <w:rsid w:val="00695BA6"/>
    <w:rsid w:val="006A3D8B"/>
    <w:rsid w:val="006B5B26"/>
    <w:rsid w:val="006C397E"/>
    <w:rsid w:val="006E6297"/>
    <w:rsid w:val="006F40E8"/>
    <w:rsid w:val="00700177"/>
    <w:rsid w:val="00701AA1"/>
    <w:rsid w:val="0071662B"/>
    <w:rsid w:val="0074102E"/>
    <w:rsid w:val="007431CD"/>
    <w:rsid w:val="0075244C"/>
    <w:rsid w:val="007538A8"/>
    <w:rsid w:val="00753BA1"/>
    <w:rsid w:val="00756669"/>
    <w:rsid w:val="00764111"/>
    <w:rsid w:val="00772B69"/>
    <w:rsid w:val="0078066C"/>
    <w:rsid w:val="00795086"/>
    <w:rsid w:val="007A33FB"/>
    <w:rsid w:val="007A41AF"/>
    <w:rsid w:val="007A4E20"/>
    <w:rsid w:val="007B0F87"/>
    <w:rsid w:val="007B0FAF"/>
    <w:rsid w:val="007B23EE"/>
    <w:rsid w:val="007B4644"/>
    <w:rsid w:val="007B472F"/>
    <w:rsid w:val="007C5B22"/>
    <w:rsid w:val="007C625B"/>
    <w:rsid w:val="007D20FD"/>
    <w:rsid w:val="007F31D0"/>
    <w:rsid w:val="007F68AF"/>
    <w:rsid w:val="00801785"/>
    <w:rsid w:val="00802D61"/>
    <w:rsid w:val="0080321F"/>
    <w:rsid w:val="0081132D"/>
    <w:rsid w:val="00817A70"/>
    <w:rsid w:val="008257B2"/>
    <w:rsid w:val="00841F80"/>
    <w:rsid w:val="00842AE1"/>
    <w:rsid w:val="00854083"/>
    <w:rsid w:val="00857A16"/>
    <w:rsid w:val="00861743"/>
    <w:rsid w:val="00873F59"/>
    <w:rsid w:val="00876486"/>
    <w:rsid w:val="00877BFE"/>
    <w:rsid w:val="00882E23"/>
    <w:rsid w:val="008853B5"/>
    <w:rsid w:val="00886110"/>
    <w:rsid w:val="008865F3"/>
    <w:rsid w:val="00887A73"/>
    <w:rsid w:val="008A0E26"/>
    <w:rsid w:val="008A5780"/>
    <w:rsid w:val="008C12A4"/>
    <w:rsid w:val="008C1C4F"/>
    <w:rsid w:val="008C56D8"/>
    <w:rsid w:val="008D45A4"/>
    <w:rsid w:val="008D6EE9"/>
    <w:rsid w:val="008E04B5"/>
    <w:rsid w:val="008E0BD9"/>
    <w:rsid w:val="008E2034"/>
    <w:rsid w:val="008E5B5B"/>
    <w:rsid w:val="008E5DCF"/>
    <w:rsid w:val="008E6833"/>
    <w:rsid w:val="008E6FE7"/>
    <w:rsid w:val="008F0DB1"/>
    <w:rsid w:val="008F23C9"/>
    <w:rsid w:val="008F55A4"/>
    <w:rsid w:val="008F76BA"/>
    <w:rsid w:val="00902598"/>
    <w:rsid w:val="00903600"/>
    <w:rsid w:val="00906E1F"/>
    <w:rsid w:val="0091079D"/>
    <w:rsid w:val="00916408"/>
    <w:rsid w:val="00925951"/>
    <w:rsid w:val="009325E9"/>
    <w:rsid w:val="009422E6"/>
    <w:rsid w:val="00951C3E"/>
    <w:rsid w:val="00953666"/>
    <w:rsid w:val="009715AF"/>
    <w:rsid w:val="0098499F"/>
    <w:rsid w:val="00996E09"/>
    <w:rsid w:val="009A2F6D"/>
    <w:rsid w:val="009B0514"/>
    <w:rsid w:val="009B5C5F"/>
    <w:rsid w:val="009B6001"/>
    <w:rsid w:val="009B620F"/>
    <w:rsid w:val="009C0444"/>
    <w:rsid w:val="009C24C4"/>
    <w:rsid w:val="009C407D"/>
    <w:rsid w:val="009C436A"/>
    <w:rsid w:val="009E28ED"/>
    <w:rsid w:val="009F2E38"/>
    <w:rsid w:val="009F4C1D"/>
    <w:rsid w:val="009F605A"/>
    <w:rsid w:val="00A01763"/>
    <w:rsid w:val="00A06778"/>
    <w:rsid w:val="00A13833"/>
    <w:rsid w:val="00A24E89"/>
    <w:rsid w:val="00A27268"/>
    <w:rsid w:val="00A3467C"/>
    <w:rsid w:val="00A40D8C"/>
    <w:rsid w:val="00A43B7A"/>
    <w:rsid w:val="00A4618C"/>
    <w:rsid w:val="00A50C7C"/>
    <w:rsid w:val="00A50ED1"/>
    <w:rsid w:val="00A52F8C"/>
    <w:rsid w:val="00A62E6C"/>
    <w:rsid w:val="00A70781"/>
    <w:rsid w:val="00A810B5"/>
    <w:rsid w:val="00A85269"/>
    <w:rsid w:val="00A936BA"/>
    <w:rsid w:val="00AA04E5"/>
    <w:rsid w:val="00AA3E9D"/>
    <w:rsid w:val="00AA5EFC"/>
    <w:rsid w:val="00AB01F1"/>
    <w:rsid w:val="00AB19DE"/>
    <w:rsid w:val="00AB6410"/>
    <w:rsid w:val="00AC5FA9"/>
    <w:rsid w:val="00AD07CA"/>
    <w:rsid w:val="00AD0FE0"/>
    <w:rsid w:val="00AD4B9B"/>
    <w:rsid w:val="00AD7D21"/>
    <w:rsid w:val="00AE000D"/>
    <w:rsid w:val="00B035B0"/>
    <w:rsid w:val="00B120F6"/>
    <w:rsid w:val="00B15326"/>
    <w:rsid w:val="00B20435"/>
    <w:rsid w:val="00B31066"/>
    <w:rsid w:val="00B36B4E"/>
    <w:rsid w:val="00B37064"/>
    <w:rsid w:val="00B37CB2"/>
    <w:rsid w:val="00B43566"/>
    <w:rsid w:val="00B44A18"/>
    <w:rsid w:val="00B56C58"/>
    <w:rsid w:val="00B666F3"/>
    <w:rsid w:val="00B730B1"/>
    <w:rsid w:val="00B73391"/>
    <w:rsid w:val="00B762BD"/>
    <w:rsid w:val="00B77FEE"/>
    <w:rsid w:val="00B83B9B"/>
    <w:rsid w:val="00B847B5"/>
    <w:rsid w:val="00BB26AB"/>
    <w:rsid w:val="00BD07A0"/>
    <w:rsid w:val="00BD1B31"/>
    <w:rsid w:val="00BD1D12"/>
    <w:rsid w:val="00BE0678"/>
    <w:rsid w:val="00BE4AB5"/>
    <w:rsid w:val="00BE59C3"/>
    <w:rsid w:val="00C07C74"/>
    <w:rsid w:val="00C107FB"/>
    <w:rsid w:val="00C10A94"/>
    <w:rsid w:val="00C16C3B"/>
    <w:rsid w:val="00C24AEB"/>
    <w:rsid w:val="00C26D73"/>
    <w:rsid w:val="00C472F9"/>
    <w:rsid w:val="00C5178B"/>
    <w:rsid w:val="00C544C9"/>
    <w:rsid w:val="00C644F4"/>
    <w:rsid w:val="00C662AF"/>
    <w:rsid w:val="00C73D8A"/>
    <w:rsid w:val="00C81C23"/>
    <w:rsid w:val="00C92854"/>
    <w:rsid w:val="00C943A3"/>
    <w:rsid w:val="00C967C0"/>
    <w:rsid w:val="00C96801"/>
    <w:rsid w:val="00CA03BE"/>
    <w:rsid w:val="00CA0AA8"/>
    <w:rsid w:val="00CA0F26"/>
    <w:rsid w:val="00CB686E"/>
    <w:rsid w:val="00CD64BF"/>
    <w:rsid w:val="00CD7A73"/>
    <w:rsid w:val="00CF2A1F"/>
    <w:rsid w:val="00CF2D95"/>
    <w:rsid w:val="00CF611F"/>
    <w:rsid w:val="00D04A8D"/>
    <w:rsid w:val="00D06018"/>
    <w:rsid w:val="00D27506"/>
    <w:rsid w:val="00D33D15"/>
    <w:rsid w:val="00D532D2"/>
    <w:rsid w:val="00D623E7"/>
    <w:rsid w:val="00D6629B"/>
    <w:rsid w:val="00D75728"/>
    <w:rsid w:val="00D834D4"/>
    <w:rsid w:val="00D84981"/>
    <w:rsid w:val="00D84E53"/>
    <w:rsid w:val="00D859AD"/>
    <w:rsid w:val="00DA171A"/>
    <w:rsid w:val="00DA39A2"/>
    <w:rsid w:val="00DA5405"/>
    <w:rsid w:val="00DA74B5"/>
    <w:rsid w:val="00DA7C84"/>
    <w:rsid w:val="00DB70CC"/>
    <w:rsid w:val="00DC02E0"/>
    <w:rsid w:val="00DC2F82"/>
    <w:rsid w:val="00DC6511"/>
    <w:rsid w:val="00DE2CC0"/>
    <w:rsid w:val="00DE7AEA"/>
    <w:rsid w:val="00DF0BCF"/>
    <w:rsid w:val="00DF2209"/>
    <w:rsid w:val="00E020C6"/>
    <w:rsid w:val="00E11155"/>
    <w:rsid w:val="00E12E96"/>
    <w:rsid w:val="00E30735"/>
    <w:rsid w:val="00E33185"/>
    <w:rsid w:val="00E33C1F"/>
    <w:rsid w:val="00E34BF2"/>
    <w:rsid w:val="00E41F23"/>
    <w:rsid w:val="00E47B3C"/>
    <w:rsid w:val="00E54196"/>
    <w:rsid w:val="00E62411"/>
    <w:rsid w:val="00E62422"/>
    <w:rsid w:val="00E97605"/>
    <w:rsid w:val="00EA18AE"/>
    <w:rsid w:val="00EA4556"/>
    <w:rsid w:val="00EB096D"/>
    <w:rsid w:val="00EC5BA1"/>
    <w:rsid w:val="00EC76E1"/>
    <w:rsid w:val="00ED78B1"/>
    <w:rsid w:val="00EE58CA"/>
    <w:rsid w:val="00EF0789"/>
    <w:rsid w:val="00F11ABF"/>
    <w:rsid w:val="00F21B3C"/>
    <w:rsid w:val="00F252FA"/>
    <w:rsid w:val="00F3273D"/>
    <w:rsid w:val="00F4096B"/>
    <w:rsid w:val="00F427FB"/>
    <w:rsid w:val="00F53A8C"/>
    <w:rsid w:val="00F60785"/>
    <w:rsid w:val="00F65790"/>
    <w:rsid w:val="00F65F11"/>
    <w:rsid w:val="00F757DB"/>
    <w:rsid w:val="00F872AF"/>
    <w:rsid w:val="00F903E6"/>
    <w:rsid w:val="00F9161D"/>
    <w:rsid w:val="00F961AC"/>
    <w:rsid w:val="00FA50EC"/>
    <w:rsid w:val="00FC6011"/>
    <w:rsid w:val="00FC6D55"/>
    <w:rsid w:val="00FC6F94"/>
    <w:rsid w:val="00FD0A14"/>
    <w:rsid w:val="00FD16FF"/>
    <w:rsid w:val="00FD4527"/>
    <w:rsid w:val="00FD5B95"/>
    <w:rsid w:val="00FE0E21"/>
    <w:rsid w:val="00FE5111"/>
    <w:rsid w:val="00FF62D6"/>
    <w:rsid w:val="34C734AB"/>
    <w:rsid w:val="4C7E282B"/>
    <w:rsid w:val="53233374"/>
    <w:rsid w:val="5B92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F8371D"/>
  <w15:docId w15:val="{768A855B-A89B-45D4-8683-ECCC5131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qFormat="1"/>
    <w:lsdException w:name="heading 3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line="415" w:lineRule="auto"/>
      <w:jc w:val="center"/>
      <w:outlineLvl w:val="1"/>
    </w:pPr>
    <w:rPr>
      <w:rFonts w:ascii="微软雅黑" w:eastAsia="微软雅黑" w:hAnsi="微软雅黑"/>
      <w:b/>
      <w:bCs/>
      <w:color w:val="0070C0"/>
      <w:sz w:val="28"/>
      <w:szCs w:val="32"/>
    </w:rPr>
  </w:style>
  <w:style w:type="paragraph" w:styleId="3">
    <w:name w:val="heading 3"/>
    <w:basedOn w:val="a"/>
    <w:next w:val="a"/>
    <w:link w:val="30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rPr>
      <w:rFonts w:ascii="Times New Roman" w:hAnsi="Times New Roman"/>
      <w:sz w:val="24"/>
      <w:szCs w:val="24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Light Shading Accent 5"/>
    <w:basedOn w:val="a1"/>
    <w:uiPriority w:val="99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Times New Roman" w:eastAsia="宋体" w:hAnsi="Times New Roman" w:cs="Times New Roman"/>
        <w:b/>
        <w:bCs/>
      </w:rPr>
    </w:tblStylePr>
    <w:tblStylePr w:type="lastCol"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20">
    <w:name w:val="标题 2 字符"/>
    <w:link w:val="2"/>
    <w:uiPriority w:val="99"/>
    <w:locked/>
    <w:rPr>
      <w:rFonts w:ascii="微软雅黑" w:eastAsia="微软雅黑" w:hAnsi="微软雅黑" w:cs="Times New Roman"/>
      <w:b/>
      <w:bCs/>
      <w:color w:val="0070C0"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character" w:customStyle="1" w:styleId="entitle">
    <w:name w:val="en_title"/>
    <w:uiPriority w:val="99"/>
    <w:qFormat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customStyle="1" w:styleId="ListParagraph1">
    <w:name w:val="List Paragraph1"/>
    <w:basedOn w:val="a"/>
    <w:uiPriority w:val="99"/>
    <w:pPr>
      <w:ind w:firstLineChars="200" w:firstLine="420"/>
    </w:pPr>
  </w:style>
  <w:style w:type="table" w:customStyle="1" w:styleId="11">
    <w:name w:val="中等深浅列表 11"/>
    <w:uiPriority w:val="99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uiPriority w:val="99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7"/>
    <w:uiPriority w:val="99"/>
    <w:pPr>
      <w:pBdr>
        <w:bottom w:val="none" w:sz="0" w:space="0" w:color="auto"/>
      </w:pBdr>
      <w:jc w:val="both"/>
    </w:pPr>
  </w:style>
  <w:style w:type="paragraph" w:customStyle="1" w:styleId="firsttitle">
    <w:name w:val="first_title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cntitle">
    <w:name w:val="cn_title"/>
    <w:uiPriority w:val="99"/>
    <w:qFormat/>
    <w:rPr>
      <w:rFonts w:cs="Times New Roman"/>
    </w:rPr>
  </w:style>
  <w:style w:type="paragraph" w:styleId="ac">
    <w:name w:val="List Paragraph"/>
    <w:basedOn w:val="a"/>
    <w:uiPriority w:val="99"/>
    <w:rsid w:val="004D4A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307</Words>
  <Characters>1754</Characters>
  <Application>Microsoft Office Word</Application>
  <DocSecurity>0</DocSecurity>
  <Lines>14</Lines>
  <Paragraphs>4</Paragraphs>
  <ScaleCrop>false</ScaleCrop>
  <Company>Sky123.Org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企业十类高发劳动争议预防及解决策略</dc:title>
  <dc:creator>Jack</dc:creator>
  <cp:lastModifiedBy>xb21cn</cp:lastModifiedBy>
  <cp:revision>76</cp:revision>
  <cp:lastPrinted>2016-01-21T13:15:00Z</cp:lastPrinted>
  <dcterms:created xsi:type="dcterms:W3CDTF">2016-04-18T01:48:00Z</dcterms:created>
  <dcterms:modified xsi:type="dcterms:W3CDTF">2019-08-09T03:36:00Z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