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A4497" w14:textId="77777777" w:rsidR="003B1A8A" w:rsidRDefault="000E5B2E" w:rsidP="000E5B2E">
      <w:pPr>
        <w:tabs>
          <w:tab w:val="left" w:pos="3024"/>
          <w:tab w:val="center" w:pos="4671"/>
        </w:tabs>
        <w:adjustRightInd w:val="0"/>
        <w:jc w:val="left"/>
        <w:rPr>
          <w:b/>
          <w:bCs/>
          <w:color w:val="000000"/>
          <w:kern w:val="0"/>
          <w:sz w:val="96"/>
          <w:szCs w:val="100"/>
        </w:rPr>
      </w:pPr>
      <w:r>
        <w:rPr>
          <w:b/>
          <w:bCs/>
          <w:color w:val="000000"/>
          <w:kern w:val="0"/>
          <w:sz w:val="96"/>
          <w:szCs w:val="100"/>
        </w:rPr>
        <w:tab/>
      </w:r>
      <w:r>
        <w:rPr>
          <w:b/>
          <w:bCs/>
          <w:color w:val="000000"/>
          <w:kern w:val="0"/>
          <w:sz w:val="96"/>
          <w:szCs w:val="100"/>
        </w:rPr>
        <w:tab/>
      </w:r>
      <w:r w:rsidR="00000000">
        <w:rPr>
          <w:b/>
          <w:bCs/>
          <w:color w:val="000000"/>
          <w:kern w:val="0"/>
          <w:sz w:val="96"/>
          <w:szCs w:val="100"/>
        </w:rPr>
        <w:pict w14:anchorId="06676319">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艺术字 101" o:spid="_x0000_s2053" type="#_x0000_t161" style="position:absolute;margin-left:1.95pt;margin-top:23.95pt;width:464.3pt;height:51pt;z-index:-251660800;mso-position-horizontal-relative:text;mso-position-vertical-relative:text" adj="0" fillcolor="red" strokecolor="red">
            <v:fill opacity="64881f"/>
            <v:shadow color="#868686"/>
            <v:textpath style="font-family:&quot;方正小标宋简体&quot;" trim="t" xscale="f" string="国企培企业管理中心文件"/>
          </v:shape>
        </w:pict>
      </w:r>
    </w:p>
    <w:p w14:paraId="0F863059" w14:textId="77777777" w:rsidR="003B1A8A" w:rsidRPr="00A630DB" w:rsidRDefault="003B1A8A" w:rsidP="00A630DB">
      <w:pPr>
        <w:tabs>
          <w:tab w:val="left" w:pos="180"/>
          <w:tab w:val="left" w:pos="9460"/>
          <w:tab w:val="left" w:pos="9675"/>
        </w:tabs>
        <w:spacing w:line="240" w:lineRule="atLeast"/>
        <w:jc w:val="center"/>
        <w:rPr>
          <w:rFonts w:eastAsia="华文中宋"/>
          <w:b/>
          <w:bCs/>
          <w:color w:val="000000"/>
          <w:sz w:val="20"/>
        </w:rPr>
      </w:pPr>
      <w:r>
        <w:rPr>
          <w:rFonts w:eastAsia="华文中宋" w:hint="eastAsia"/>
          <w:b/>
          <w:bCs/>
          <w:color w:val="000000"/>
          <w:sz w:val="20"/>
        </w:rPr>
        <w:t xml:space="preserve"> </w:t>
      </w:r>
    </w:p>
    <w:p w14:paraId="29F9717E" w14:textId="77777777" w:rsidR="003B1A8A" w:rsidRDefault="00000000">
      <w:pPr>
        <w:spacing w:line="500" w:lineRule="exact"/>
        <w:ind w:rightChars="-8" w:right="-17"/>
        <w:jc w:val="center"/>
        <w:rPr>
          <w:rFonts w:ascii="方正小标宋简体" w:eastAsia="方正小标宋简体" w:hAnsi="华文中宋"/>
          <w:b/>
          <w:color w:val="000000"/>
          <w:sz w:val="44"/>
          <w:szCs w:val="44"/>
        </w:rPr>
      </w:pPr>
      <w:r>
        <w:rPr>
          <w:b/>
          <w:bCs/>
          <w:color w:val="000000"/>
          <w:kern w:val="0"/>
          <w:sz w:val="96"/>
          <w:szCs w:val="100"/>
        </w:rPr>
        <w:pict w14:anchorId="475162AA">
          <v:shape id="艺术字 102" o:spid="_x0000_s2052" type="#_x0000_t161" alt="高教秘培〔2009〕16 号" style="position:absolute;left:0;text-align:left;margin-left:161.25pt;margin-top:15.45pt;width:135.75pt;height:14.15pt;z-index:251658752" adj="0" fillcolor="black">
            <v:fill opacity="64881f"/>
            <v:shadow color="#868686"/>
            <v:textpath style="font-family:&quot;新宋体&quot;" trim="t" xscale="f" string="国企培〔2022〕29号"/>
          </v:shape>
        </w:pict>
      </w:r>
    </w:p>
    <w:p w14:paraId="6183BA39" w14:textId="77777777" w:rsidR="003B1A8A" w:rsidRDefault="00000000">
      <w:pPr>
        <w:spacing w:line="500" w:lineRule="exact"/>
        <w:ind w:rightChars="-8" w:right="-17"/>
        <w:jc w:val="center"/>
        <w:rPr>
          <w:rFonts w:ascii="方正小标宋简体" w:eastAsia="方正小标宋简体" w:hAnsi="华文中宋"/>
          <w:b/>
          <w:color w:val="000000"/>
          <w:sz w:val="44"/>
          <w:szCs w:val="44"/>
        </w:rPr>
      </w:pPr>
      <w:r>
        <w:rPr>
          <w:b/>
          <w:bCs/>
          <w:color w:val="000000"/>
          <w:kern w:val="0"/>
          <w:sz w:val="96"/>
          <w:szCs w:val="100"/>
        </w:rPr>
        <w:pict w14:anchorId="1842F086">
          <v:line id="直线 100" o:spid="_x0000_s2051" style="position:absolute;left:0;text-align:left;z-index:251657728" from="5.6pt,10pt" to="469.9pt,10pt" strokecolor="red" strokeweight="2pt"/>
        </w:pict>
      </w:r>
    </w:p>
    <w:p w14:paraId="158C198A" w14:textId="7DFBB8E3" w:rsidR="007308A9" w:rsidRPr="00446430" w:rsidRDefault="000A0F77" w:rsidP="004F273D">
      <w:pPr>
        <w:spacing w:line="540" w:lineRule="exact"/>
        <w:ind w:rightChars="-8" w:right="-17"/>
        <w:jc w:val="center"/>
        <w:rPr>
          <w:rFonts w:ascii="方正小标宋简体" w:eastAsia="方正小标宋简体" w:hAnsi="华文中宋"/>
          <w:b/>
          <w:color w:val="000000"/>
          <w:sz w:val="44"/>
          <w:szCs w:val="44"/>
        </w:rPr>
      </w:pPr>
      <w:r>
        <w:rPr>
          <w:rFonts w:ascii="方正小标宋简体" w:eastAsia="方正小标宋简体" w:hAnsi="华文中宋" w:hint="eastAsia"/>
          <w:b/>
          <w:color w:val="000000"/>
          <w:sz w:val="44"/>
          <w:szCs w:val="44"/>
        </w:rPr>
        <w:t xml:space="preserve">   </w:t>
      </w:r>
      <w:r w:rsidR="003B1A8A" w:rsidRPr="00446430">
        <w:rPr>
          <w:rFonts w:ascii="方正小标宋简体" w:eastAsia="方正小标宋简体" w:hAnsi="华文中宋" w:hint="eastAsia"/>
          <w:b/>
          <w:color w:val="000000"/>
          <w:sz w:val="44"/>
          <w:szCs w:val="44"/>
        </w:rPr>
        <w:t>关于</w:t>
      </w:r>
      <w:bookmarkStart w:id="0" w:name="OLE_LINK1"/>
      <w:r w:rsidR="004F273D" w:rsidRPr="00446430">
        <w:rPr>
          <w:rFonts w:ascii="方正小标宋简体" w:eastAsia="方正小标宋简体" w:hAnsi="华文中宋" w:hint="eastAsia"/>
          <w:b/>
          <w:color w:val="000000"/>
          <w:sz w:val="44"/>
          <w:szCs w:val="44"/>
        </w:rPr>
        <w:t>举办</w:t>
      </w:r>
      <w:r w:rsidR="00446430" w:rsidRPr="00446430">
        <w:rPr>
          <w:rFonts w:ascii="方正小标宋简体" w:eastAsia="方正小标宋简体" w:hAnsi="华文中宋" w:hint="eastAsia"/>
          <w:b/>
          <w:color w:val="000000"/>
          <w:sz w:val="44"/>
          <w:szCs w:val="44"/>
        </w:rPr>
        <w:t>企业人才梯队建设与人才培养</w:t>
      </w:r>
      <w:r w:rsidR="004F273D" w:rsidRPr="00446430">
        <w:rPr>
          <w:rFonts w:ascii="方正小标宋简体" w:eastAsia="方正小标宋简体" w:hAnsi="华文中宋" w:hint="eastAsia"/>
          <w:b/>
          <w:color w:val="000000"/>
          <w:sz w:val="44"/>
          <w:szCs w:val="44"/>
        </w:rPr>
        <w:t>专题培训班的通知</w:t>
      </w:r>
    </w:p>
    <w:p w14:paraId="3ABC8E23" w14:textId="77777777" w:rsidR="003B1A8A" w:rsidRDefault="003B1A8A" w:rsidP="00BD01FA">
      <w:pPr>
        <w:spacing w:beforeLines="100" w:before="312" w:line="420" w:lineRule="exact"/>
        <w:rPr>
          <w:rFonts w:ascii="仿宋_GB2312" w:eastAsia="仿宋_GB2312" w:hAnsi="华文仿宋"/>
          <w:b/>
          <w:bCs/>
          <w:color w:val="000000"/>
          <w:spacing w:val="20"/>
          <w:w w:val="90"/>
          <w:sz w:val="32"/>
          <w:szCs w:val="32"/>
        </w:rPr>
      </w:pPr>
      <w:r>
        <w:rPr>
          <w:rFonts w:ascii="仿宋_GB2312" w:eastAsia="仿宋_GB2312" w:hAnsi="华文仿宋" w:hint="eastAsia"/>
          <w:b/>
          <w:bCs/>
          <w:color w:val="000000"/>
          <w:spacing w:val="20"/>
          <w:w w:val="90"/>
          <w:sz w:val="32"/>
          <w:szCs w:val="32"/>
        </w:rPr>
        <w:t>各</w:t>
      </w:r>
      <w:bookmarkEnd w:id="0"/>
      <w:r>
        <w:rPr>
          <w:rFonts w:ascii="仿宋_GB2312" w:eastAsia="仿宋_GB2312" w:hAnsi="华文仿宋" w:hint="eastAsia"/>
          <w:b/>
          <w:bCs/>
          <w:color w:val="000000"/>
          <w:spacing w:val="20"/>
          <w:w w:val="90"/>
          <w:sz w:val="32"/>
          <w:szCs w:val="32"/>
        </w:rPr>
        <w:t>有关企事业单位：</w:t>
      </w:r>
    </w:p>
    <w:p w14:paraId="621FCD10" w14:textId="77777777" w:rsidR="00446430" w:rsidRDefault="00446430" w:rsidP="00446430">
      <w:pPr>
        <w:spacing w:line="340" w:lineRule="exact"/>
        <w:ind w:firstLineChars="200" w:firstLine="562"/>
        <w:rPr>
          <w:rFonts w:ascii="宋体" w:hAnsi="宋体" w:cs="仿宋_GB2312"/>
          <w:b/>
          <w:color w:val="191919"/>
          <w:sz w:val="28"/>
          <w:szCs w:val="28"/>
          <w:shd w:val="clear" w:color="auto" w:fill="FFFFFF"/>
        </w:rPr>
      </w:pPr>
      <w:r>
        <w:rPr>
          <w:rFonts w:ascii="宋体" w:hAnsi="宋体" w:cs="仿宋_GB2312" w:hint="eastAsia"/>
          <w:b/>
          <w:color w:val="191919"/>
          <w:sz w:val="28"/>
          <w:szCs w:val="28"/>
          <w:shd w:val="clear" w:color="auto" w:fill="FFFFFF"/>
        </w:rPr>
        <w:t>人才培养是否就是课程培训？</w:t>
      </w:r>
    </w:p>
    <w:p w14:paraId="790AC948" w14:textId="77777777" w:rsidR="00446430" w:rsidRDefault="00446430" w:rsidP="00446430">
      <w:pPr>
        <w:spacing w:line="340" w:lineRule="exact"/>
        <w:ind w:firstLineChars="200" w:firstLine="562"/>
        <w:rPr>
          <w:rFonts w:ascii="宋体" w:hAnsi="宋体" w:cs="仿宋_GB2312"/>
          <w:b/>
          <w:color w:val="191919"/>
          <w:sz w:val="28"/>
          <w:szCs w:val="28"/>
          <w:shd w:val="clear" w:color="auto" w:fill="FFFFFF"/>
        </w:rPr>
      </w:pPr>
      <w:r>
        <w:rPr>
          <w:rFonts w:ascii="宋体" w:hAnsi="宋体" w:cs="仿宋_GB2312" w:hint="eastAsia"/>
          <w:b/>
          <w:color w:val="191919"/>
          <w:sz w:val="28"/>
          <w:szCs w:val="28"/>
          <w:shd w:val="clear" w:color="auto" w:fill="FFFFFF"/>
        </w:rPr>
        <w:t>如何以学习项目支撑人才培养？</w:t>
      </w:r>
    </w:p>
    <w:p w14:paraId="2DD8D3A2" w14:textId="77777777" w:rsidR="00446430" w:rsidRDefault="00446430" w:rsidP="00446430">
      <w:pPr>
        <w:pStyle w:val="af3"/>
        <w:spacing w:line="340" w:lineRule="exact"/>
        <w:ind w:leftChars="201" w:left="422" w:firstLineChars="50" w:firstLine="140"/>
        <w:jc w:val="left"/>
        <w:rPr>
          <w:rFonts w:ascii="宋体" w:hAnsi="宋体" w:cs="仿宋_GB2312"/>
          <w:b/>
          <w:bCs/>
          <w:color w:val="191919"/>
          <w:sz w:val="28"/>
          <w:szCs w:val="28"/>
          <w:shd w:val="clear" w:color="auto" w:fill="FFFFFF"/>
        </w:rPr>
      </w:pPr>
      <w:r>
        <w:rPr>
          <w:rFonts w:ascii="宋体" w:hAnsi="宋体" w:cs="仿宋_GB2312" w:hint="eastAsia"/>
          <w:bCs/>
          <w:color w:val="191919"/>
          <w:sz w:val="28"/>
          <w:szCs w:val="28"/>
          <w:shd w:val="clear" w:color="auto" w:fill="FFFFFF"/>
        </w:rPr>
        <w:t>基于岗位能力的培养的人才培养是企业人力资源实施的重要内容，如何能够做好人才培养需求预测、如何开发人才培养的学习项目、如何设计学习项目方案以及培养计划与规划，这是企业人力资源管理人员以及培训实施人员的基本业务能力。由于企业自身的培训与学习项目实施人员主要来源于各个业务管理系统，对企业人才培养与学习项目开发规律与基本原理缺乏系统的学习和掌握，需要提升学习项目开发与设计的能力与水平。为了解决这一系列问题，我中心特开设了“</w:t>
      </w:r>
      <w:r>
        <w:rPr>
          <w:rFonts w:ascii="宋体" w:hAnsi="宋体" w:cs="仿宋_GB2312" w:hint="eastAsia"/>
          <w:b/>
          <w:bCs/>
          <w:color w:val="191919"/>
          <w:sz w:val="28"/>
          <w:szCs w:val="28"/>
          <w:shd w:val="clear" w:color="auto" w:fill="FFFFFF"/>
        </w:rPr>
        <w:t>企业人才梯队建设与人才培养</w:t>
      </w:r>
      <w:r>
        <w:rPr>
          <w:rFonts w:ascii="宋体" w:hAnsi="宋体" w:cs="仿宋_GB2312" w:hint="eastAsia"/>
          <w:bCs/>
          <w:color w:val="191919"/>
          <w:sz w:val="28"/>
          <w:szCs w:val="28"/>
          <w:shd w:val="clear" w:color="auto" w:fill="FFFFFF"/>
        </w:rPr>
        <w:t>”专题培训班。</w:t>
      </w:r>
      <w:r>
        <w:rPr>
          <w:rFonts w:ascii="宋体" w:hAnsi="宋体" w:cs="仿宋_GB2312" w:hint="eastAsia"/>
          <w:b/>
          <w:bCs/>
          <w:color w:val="191919"/>
          <w:sz w:val="28"/>
          <w:szCs w:val="28"/>
          <w:shd w:val="clear" w:color="auto" w:fill="FFFFFF"/>
        </w:rPr>
        <w:t>现将有关事项通知如下：</w:t>
      </w:r>
    </w:p>
    <w:p w14:paraId="723BA6B8" w14:textId="77777777" w:rsidR="00446430" w:rsidRDefault="00446430" w:rsidP="00446430">
      <w:pPr>
        <w:tabs>
          <w:tab w:val="left" w:pos="1134"/>
        </w:tabs>
        <w:spacing w:line="340" w:lineRule="exact"/>
        <w:ind w:leftChars="269" w:left="706" w:hangingChars="50" w:hanging="141"/>
        <w:jc w:val="left"/>
        <w:rPr>
          <w:rFonts w:ascii="宋体" w:hAnsi="宋体" w:cs="微软雅黑"/>
          <w:b/>
          <w:color w:val="000000"/>
          <w:sz w:val="28"/>
          <w:szCs w:val="28"/>
        </w:rPr>
      </w:pPr>
      <w:r>
        <w:rPr>
          <w:rFonts w:ascii="宋体" w:hAnsi="宋体" w:cs="微软雅黑" w:hint="eastAsia"/>
          <w:b/>
          <w:color w:val="000000"/>
          <w:sz w:val="28"/>
          <w:szCs w:val="28"/>
        </w:rPr>
        <w:t>一、培训内容</w:t>
      </w:r>
    </w:p>
    <w:p w14:paraId="7577DBE0"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第一讲  现代企业人才梯队建设</w:t>
      </w:r>
    </w:p>
    <w:p w14:paraId="123B041C"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一、现代企业人才培养</w:t>
      </w:r>
    </w:p>
    <w:p w14:paraId="7D1950A7"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1.人力资源管理者关于人才培养有效性的认知</w:t>
      </w:r>
    </w:p>
    <w:p w14:paraId="4F38167F"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2.当前企业人才培养现状与问题</w:t>
      </w:r>
    </w:p>
    <w:p w14:paraId="35C3DB7B"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3.关于人才培养学习的理论指导</w:t>
      </w:r>
    </w:p>
    <w:p w14:paraId="35C7D341"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4.现代企业人才培养理念</w:t>
      </w:r>
    </w:p>
    <w:p w14:paraId="4E0028B9"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二、人才梯队建设</w:t>
      </w:r>
    </w:p>
    <w:p w14:paraId="77271F50"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1、人才梯队建设规划</w:t>
      </w:r>
    </w:p>
    <w:p w14:paraId="32E945A9"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2、人才梯队跨度设计</w:t>
      </w:r>
    </w:p>
    <w:p w14:paraId="3A223924"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3、人才建设策略</w:t>
      </w:r>
    </w:p>
    <w:p w14:paraId="4DF6DE43"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三、人才梯队建设管理</w:t>
      </w:r>
    </w:p>
    <w:p w14:paraId="12B9956C"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1、人才梯队建设管理制度</w:t>
      </w:r>
    </w:p>
    <w:p w14:paraId="74A604FB"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2、人才成长考评</w:t>
      </w:r>
    </w:p>
    <w:p w14:paraId="201A0C98"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第二讲  现代企业人才培养设计</w:t>
      </w:r>
    </w:p>
    <w:p w14:paraId="2261DCFE"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一、企业人才培养项目开发流程与依据</w:t>
      </w:r>
    </w:p>
    <w:p w14:paraId="1F67B17A"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1、人才培养项目开发流程</w:t>
      </w:r>
    </w:p>
    <w:p w14:paraId="68104772"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（1）项目调研，信息整理；</w:t>
      </w:r>
    </w:p>
    <w:p w14:paraId="5391CE1C"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lastRenderedPageBreak/>
        <w:t>（2）发现问题，确定需求；</w:t>
      </w:r>
    </w:p>
    <w:p w14:paraId="1B9CDF04"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（3）业务对接，项目策划；</w:t>
      </w:r>
    </w:p>
    <w:p w14:paraId="6C2463EF"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（4）规划设计，制定方案；</w:t>
      </w:r>
    </w:p>
    <w:p w14:paraId="4B1AAC9A"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（5）落实计划，准备实施。</w:t>
      </w:r>
    </w:p>
    <w:p w14:paraId="595C759F"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2、人才培养项目开发依据</w:t>
      </w:r>
    </w:p>
    <w:p w14:paraId="4B194142"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（1）基于企业决策层的指令性计划开发</w:t>
      </w:r>
    </w:p>
    <w:p w14:paraId="22E95B6B"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（2）基于企业业务部门的业务计划开发</w:t>
      </w:r>
    </w:p>
    <w:p w14:paraId="6D64D490"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（3）基于企业人才主管部门的实施计划开发</w:t>
      </w:r>
    </w:p>
    <w:p w14:paraId="503B7719"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（4）基于人才培养资源的推荐性开发</w:t>
      </w:r>
    </w:p>
    <w:p w14:paraId="1454CB62"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二、人才培养项目开发调研</w:t>
      </w:r>
    </w:p>
    <w:p w14:paraId="140B2527"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1、明确项目调研目标——调研要能够为项目设计获取有用的信息</w:t>
      </w:r>
    </w:p>
    <w:p w14:paraId="0A9D05A4"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2、确定调研对象——调研对象就是培养对象吗</w:t>
      </w:r>
    </w:p>
    <w:p w14:paraId="44EE0818"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3、项目调研内容——你想获得哪些信息</w:t>
      </w:r>
    </w:p>
    <w:p w14:paraId="7AB95E4D"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4、项目调研方法</w:t>
      </w:r>
    </w:p>
    <w:p w14:paraId="3463AB28"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（1）访谈法——访谈谁、怎么谈</w:t>
      </w:r>
    </w:p>
    <w:p w14:paraId="6EA9E8AF"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（2）问卷法——封闭式和开放式问题设置</w:t>
      </w:r>
    </w:p>
    <w:p w14:paraId="07506289"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（3）观察法——现场才有最好的信息</w:t>
      </w:r>
    </w:p>
    <w:p w14:paraId="31E0D70B"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（4）综合法——怎么能够综合</w:t>
      </w:r>
    </w:p>
    <w:p w14:paraId="19A6A075"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三、人才培养项目需求分析</w:t>
      </w:r>
    </w:p>
    <w:p w14:paraId="28666BB7"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1、人员情况分析</w:t>
      </w:r>
    </w:p>
    <w:p w14:paraId="7C3F22B2"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2、工作任务分析</w:t>
      </w:r>
    </w:p>
    <w:p w14:paraId="1D22F0FD"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3、差距（问题）描述</w:t>
      </w:r>
    </w:p>
    <w:p w14:paraId="6083EA28"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4、学习项目需求分析方法——八大分析工具运用</w:t>
      </w:r>
    </w:p>
    <w:p w14:paraId="3FBAEEFA"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四、学习行动</w:t>
      </w:r>
    </w:p>
    <w:p w14:paraId="016EBCA0"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1、案例分析：某企业一线主管培养项目开发案例</w:t>
      </w:r>
    </w:p>
    <w:p w14:paraId="1046E466"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2、练习活动：项目需求分析练习、差距（问题）描述</w:t>
      </w:r>
    </w:p>
    <w:p w14:paraId="0AB4DF39"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第三讲  人才培养学习项目方案设计</w:t>
      </w:r>
    </w:p>
    <w:p w14:paraId="57E4353B"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一、人才培养项目构成要素</w:t>
      </w:r>
    </w:p>
    <w:p w14:paraId="68DAFE5F"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1、项目依据要素</w:t>
      </w:r>
    </w:p>
    <w:p w14:paraId="345D7441"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2、项目培养对象要素</w:t>
      </w:r>
    </w:p>
    <w:p w14:paraId="0041B11E"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3、项目实施资源要素</w:t>
      </w:r>
    </w:p>
    <w:p w14:paraId="733474A8"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4、项目效果评估要素</w:t>
      </w:r>
    </w:p>
    <w:p w14:paraId="3E6C4A0B"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二、学习项目设计方法（6D模型）</w:t>
      </w:r>
    </w:p>
    <w:p w14:paraId="5B615758" w14:textId="77777777" w:rsidR="00446430" w:rsidRDefault="00446430" w:rsidP="00446430">
      <w:pPr>
        <w:pStyle w:val="af3"/>
        <w:numPr>
          <w:ilvl w:val="0"/>
          <w:numId w:val="19"/>
        </w:numPr>
        <w:spacing w:line="340" w:lineRule="exact"/>
        <w:ind w:leftChars="270" w:left="1287" w:firstLineChars="0"/>
        <w:rPr>
          <w:rFonts w:ascii="宋体" w:hAnsi="宋体" w:cs="宋体"/>
          <w:color w:val="000000"/>
          <w:sz w:val="28"/>
          <w:szCs w:val="28"/>
        </w:rPr>
      </w:pPr>
      <w:r>
        <w:rPr>
          <w:rFonts w:ascii="宋体" w:hAnsi="宋体" w:cs="宋体" w:hint="eastAsia"/>
          <w:color w:val="000000"/>
          <w:sz w:val="28"/>
          <w:szCs w:val="28"/>
        </w:rPr>
        <w:t>D1:以业务收益界定学习目标</w:t>
      </w:r>
    </w:p>
    <w:p w14:paraId="4060B285" w14:textId="77777777" w:rsidR="00446430" w:rsidRDefault="00446430" w:rsidP="00446430">
      <w:pPr>
        <w:pStyle w:val="af3"/>
        <w:numPr>
          <w:ilvl w:val="0"/>
          <w:numId w:val="19"/>
        </w:numPr>
        <w:spacing w:line="340" w:lineRule="exact"/>
        <w:ind w:leftChars="270" w:left="1287" w:firstLineChars="0"/>
        <w:rPr>
          <w:rFonts w:ascii="宋体" w:hAnsi="宋体" w:cs="宋体"/>
          <w:color w:val="000000"/>
          <w:sz w:val="28"/>
          <w:szCs w:val="28"/>
        </w:rPr>
      </w:pPr>
      <w:r>
        <w:rPr>
          <w:rFonts w:ascii="宋体" w:hAnsi="宋体" w:cs="宋体" w:hint="eastAsia"/>
          <w:color w:val="000000"/>
          <w:sz w:val="28"/>
          <w:szCs w:val="28"/>
        </w:rPr>
        <w:t>D2:以能力提升为核心的学习内容设计</w:t>
      </w:r>
    </w:p>
    <w:p w14:paraId="58AD7334" w14:textId="77777777" w:rsidR="00446430" w:rsidRDefault="00446430" w:rsidP="00446430">
      <w:pPr>
        <w:pStyle w:val="af3"/>
        <w:numPr>
          <w:ilvl w:val="0"/>
          <w:numId w:val="19"/>
        </w:numPr>
        <w:spacing w:line="340" w:lineRule="exact"/>
        <w:ind w:leftChars="270" w:left="1287" w:firstLineChars="0"/>
        <w:rPr>
          <w:rFonts w:ascii="宋体" w:hAnsi="宋体" w:cs="宋体"/>
          <w:color w:val="000000"/>
          <w:sz w:val="28"/>
          <w:szCs w:val="28"/>
        </w:rPr>
      </w:pPr>
      <w:r>
        <w:rPr>
          <w:rFonts w:ascii="宋体" w:hAnsi="宋体" w:cs="宋体" w:hint="eastAsia"/>
          <w:color w:val="000000"/>
          <w:sz w:val="28"/>
          <w:szCs w:val="28"/>
        </w:rPr>
        <w:t>D3:促进学以致用的培训方式方法设计</w:t>
      </w:r>
    </w:p>
    <w:p w14:paraId="11297865" w14:textId="77777777" w:rsidR="00446430" w:rsidRDefault="00446430" w:rsidP="00446430">
      <w:pPr>
        <w:pStyle w:val="af3"/>
        <w:numPr>
          <w:ilvl w:val="0"/>
          <w:numId w:val="19"/>
        </w:numPr>
        <w:spacing w:line="340" w:lineRule="exact"/>
        <w:ind w:leftChars="270" w:left="1287" w:firstLineChars="0"/>
        <w:rPr>
          <w:rFonts w:ascii="宋体" w:hAnsi="宋体" w:cs="宋体"/>
          <w:color w:val="000000"/>
          <w:sz w:val="28"/>
          <w:szCs w:val="28"/>
        </w:rPr>
      </w:pPr>
      <w:r>
        <w:rPr>
          <w:rFonts w:ascii="宋体" w:hAnsi="宋体" w:cs="宋体" w:hint="eastAsia"/>
          <w:color w:val="000000"/>
          <w:sz w:val="28"/>
          <w:szCs w:val="28"/>
        </w:rPr>
        <w:t>D4:促进学习运用与转化的跟踪设计</w:t>
      </w:r>
    </w:p>
    <w:p w14:paraId="7EFC80BF" w14:textId="77777777" w:rsidR="00446430" w:rsidRDefault="00446430" w:rsidP="00446430">
      <w:pPr>
        <w:pStyle w:val="af3"/>
        <w:numPr>
          <w:ilvl w:val="0"/>
          <w:numId w:val="19"/>
        </w:numPr>
        <w:spacing w:line="340" w:lineRule="exact"/>
        <w:ind w:leftChars="270" w:left="1287" w:firstLineChars="0"/>
        <w:rPr>
          <w:rFonts w:ascii="宋体" w:hAnsi="宋体" w:cs="宋体"/>
          <w:color w:val="000000"/>
          <w:sz w:val="28"/>
          <w:szCs w:val="28"/>
        </w:rPr>
      </w:pPr>
      <w:r>
        <w:rPr>
          <w:rFonts w:ascii="宋体" w:hAnsi="宋体" w:cs="宋体" w:hint="eastAsia"/>
          <w:color w:val="000000"/>
          <w:sz w:val="28"/>
          <w:szCs w:val="28"/>
        </w:rPr>
        <w:t>D5:实施学习运用与绩效支持的项目实施反馈设计</w:t>
      </w:r>
    </w:p>
    <w:p w14:paraId="37E41939" w14:textId="77777777" w:rsidR="00446430" w:rsidRDefault="00446430" w:rsidP="00446430">
      <w:pPr>
        <w:pStyle w:val="af3"/>
        <w:numPr>
          <w:ilvl w:val="0"/>
          <w:numId w:val="19"/>
        </w:numPr>
        <w:spacing w:line="340" w:lineRule="exact"/>
        <w:ind w:leftChars="270" w:left="1287" w:firstLineChars="0"/>
        <w:rPr>
          <w:rFonts w:ascii="宋体" w:hAnsi="宋体" w:cs="宋体"/>
          <w:color w:val="000000"/>
          <w:sz w:val="28"/>
          <w:szCs w:val="28"/>
        </w:rPr>
      </w:pPr>
      <w:r>
        <w:rPr>
          <w:rFonts w:ascii="宋体" w:hAnsi="宋体" w:cs="宋体" w:hint="eastAsia"/>
          <w:color w:val="000000"/>
          <w:sz w:val="28"/>
          <w:szCs w:val="28"/>
        </w:rPr>
        <w:t>D6:以绩效改善为目标的学习评估设计</w:t>
      </w:r>
    </w:p>
    <w:p w14:paraId="44A860AB"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三、项目实施计划编制</w:t>
      </w:r>
    </w:p>
    <w:p w14:paraId="0A916C79"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1、学习项目需求计划编制</w:t>
      </w:r>
    </w:p>
    <w:p w14:paraId="07FB0419"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lastRenderedPageBreak/>
        <w:t>2、学习项目实施计划编制</w:t>
      </w:r>
    </w:p>
    <w:p w14:paraId="43D8F804"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3、人才培养整体计划与规划</w:t>
      </w:r>
    </w:p>
    <w:p w14:paraId="75AF8F7C"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四、项目预算</w:t>
      </w:r>
    </w:p>
    <w:p w14:paraId="6B2086AC"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1、学习项目成本构成</w:t>
      </w:r>
    </w:p>
    <w:p w14:paraId="59DB73C9"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2、学习项目预算标准设计</w:t>
      </w:r>
    </w:p>
    <w:p w14:paraId="52F5D73C"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3、学习项目预算编制规范</w:t>
      </w:r>
    </w:p>
    <w:p w14:paraId="3C4F043F"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4、学习项目预算管控</w:t>
      </w:r>
    </w:p>
    <w:p w14:paraId="3E62AA7F"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五、专项学习方案编制</w:t>
      </w:r>
    </w:p>
    <w:p w14:paraId="6A339A28"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1、基于员工成长的学习项目方案</w:t>
      </w:r>
    </w:p>
    <w:p w14:paraId="58ADF06F"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2、基于岗位专项能力培养的学习项目方案</w:t>
      </w:r>
    </w:p>
    <w:p w14:paraId="23EDAE7D"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3、基于核心与特殊人才的培养的学习项目方案</w:t>
      </w:r>
    </w:p>
    <w:p w14:paraId="704BB4EB"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六、学习行动</w:t>
      </w:r>
    </w:p>
    <w:p w14:paraId="23688E77"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1、案例分析：某知名企业学习项目方案设计案例</w:t>
      </w:r>
    </w:p>
    <w:p w14:paraId="7D2E1EB4"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color w:val="000000"/>
          <w:sz w:val="28"/>
          <w:szCs w:val="28"/>
        </w:rPr>
        <w:t>2、练习活动：学习项目目的与目标描述、七大常用培训方法描述、学习</w:t>
      </w:r>
      <w:r>
        <w:rPr>
          <w:rFonts w:ascii="宋体" w:hAnsi="宋体" w:cs="宋体" w:hint="eastAsia"/>
          <w:b/>
          <w:bCs/>
          <w:color w:val="000000"/>
          <w:sz w:val="28"/>
          <w:szCs w:val="28"/>
        </w:rPr>
        <w:t>项目方案编制</w:t>
      </w:r>
    </w:p>
    <w:p w14:paraId="6D5CD76C"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t>第四讲  人才培养学习项目运行与管理</w:t>
      </w:r>
    </w:p>
    <w:p w14:paraId="1DC14A24" w14:textId="77777777" w:rsidR="00446430" w:rsidRDefault="00446430" w:rsidP="00446430">
      <w:pPr>
        <w:widowControl/>
        <w:spacing w:line="340" w:lineRule="exact"/>
        <w:ind w:leftChars="270" w:left="567"/>
        <w:jc w:val="left"/>
        <w:rPr>
          <w:rFonts w:ascii="宋体" w:hAnsi="宋体" w:cs="宋体"/>
          <w:color w:val="000000"/>
          <w:sz w:val="28"/>
          <w:szCs w:val="28"/>
        </w:rPr>
      </w:pPr>
      <w:r>
        <w:rPr>
          <w:rFonts w:ascii="宋体" w:hAnsi="宋体" w:cs="宋体" w:hint="eastAsia"/>
          <w:b/>
          <w:bCs/>
          <w:color w:val="000000"/>
          <w:sz w:val="28"/>
          <w:szCs w:val="28"/>
        </w:rPr>
        <w:t>一、项目运行要素管理</w:t>
      </w:r>
      <w:r>
        <w:rPr>
          <w:rFonts w:ascii="宋体" w:hAnsi="宋体" w:cs="宋体" w:hint="eastAsia"/>
          <w:color w:val="000000"/>
          <w:sz w:val="28"/>
          <w:szCs w:val="28"/>
        </w:rPr>
        <w:t xml:space="preserve"> </w:t>
      </w:r>
    </w:p>
    <w:p w14:paraId="1B45FCF4" w14:textId="77777777" w:rsidR="00446430" w:rsidRDefault="00446430" w:rsidP="00446430">
      <w:pPr>
        <w:widowControl/>
        <w:spacing w:line="340" w:lineRule="exact"/>
        <w:ind w:leftChars="270" w:left="567"/>
        <w:jc w:val="left"/>
        <w:rPr>
          <w:rFonts w:ascii="宋体" w:hAnsi="宋体" w:cs="宋体"/>
          <w:color w:val="000000"/>
          <w:sz w:val="28"/>
          <w:szCs w:val="28"/>
        </w:rPr>
      </w:pPr>
      <w:r>
        <w:rPr>
          <w:rFonts w:ascii="宋体" w:hAnsi="宋体" w:cs="宋体" w:hint="eastAsia"/>
          <w:color w:val="000000"/>
          <w:sz w:val="28"/>
          <w:szCs w:val="28"/>
        </w:rPr>
        <w:t>1、项目信息</w:t>
      </w:r>
    </w:p>
    <w:p w14:paraId="6705E71E" w14:textId="77777777" w:rsidR="00446430" w:rsidRDefault="00446430" w:rsidP="00446430">
      <w:pPr>
        <w:widowControl/>
        <w:spacing w:line="340" w:lineRule="exact"/>
        <w:ind w:leftChars="270" w:left="567"/>
        <w:jc w:val="left"/>
        <w:rPr>
          <w:rFonts w:ascii="宋体" w:hAnsi="宋体" w:cs="宋体"/>
          <w:color w:val="000000"/>
          <w:sz w:val="28"/>
          <w:szCs w:val="28"/>
        </w:rPr>
      </w:pPr>
      <w:r>
        <w:rPr>
          <w:rFonts w:ascii="宋体" w:hAnsi="宋体" w:cs="宋体" w:hint="eastAsia"/>
          <w:color w:val="000000"/>
          <w:sz w:val="28"/>
          <w:szCs w:val="28"/>
        </w:rPr>
        <w:t>2、项目对象与师资</w:t>
      </w:r>
    </w:p>
    <w:p w14:paraId="688058DD" w14:textId="77777777" w:rsidR="00446430" w:rsidRDefault="00446430" w:rsidP="00446430">
      <w:pPr>
        <w:pStyle w:val="ac"/>
        <w:spacing w:before="0" w:beforeAutospacing="0" w:after="0" w:afterAutospacing="0" w:line="340" w:lineRule="exact"/>
        <w:ind w:leftChars="270" w:left="567"/>
        <w:rPr>
          <w:rFonts w:ascii="宋体" w:hAnsi="宋体" w:cs="宋体"/>
          <w:color w:val="000000"/>
          <w:kern w:val="2"/>
          <w:sz w:val="28"/>
          <w:szCs w:val="28"/>
        </w:rPr>
      </w:pPr>
      <w:r>
        <w:rPr>
          <w:rFonts w:ascii="宋体" w:hAnsi="宋体" w:cs="宋体" w:hint="eastAsia"/>
          <w:color w:val="000000"/>
          <w:kern w:val="2"/>
          <w:sz w:val="28"/>
          <w:szCs w:val="28"/>
        </w:rPr>
        <w:t>2、培训场地、设施、应用工具与物料（资料类和设施类）</w:t>
      </w:r>
    </w:p>
    <w:p w14:paraId="1EDE16DD" w14:textId="77777777" w:rsidR="00446430" w:rsidRDefault="00446430" w:rsidP="00446430">
      <w:pPr>
        <w:widowControl/>
        <w:spacing w:line="340" w:lineRule="exact"/>
        <w:ind w:leftChars="270" w:left="567"/>
        <w:jc w:val="left"/>
        <w:rPr>
          <w:rFonts w:ascii="宋体" w:hAnsi="宋体" w:cs="宋体"/>
          <w:b/>
          <w:bCs/>
          <w:color w:val="000000"/>
          <w:sz w:val="28"/>
          <w:szCs w:val="28"/>
        </w:rPr>
      </w:pPr>
      <w:r>
        <w:rPr>
          <w:rFonts w:ascii="宋体" w:hAnsi="宋体" w:cs="宋体" w:hint="eastAsia"/>
          <w:b/>
          <w:bCs/>
          <w:color w:val="000000"/>
          <w:sz w:val="28"/>
          <w:szCs w:val="28"/>
        </w:rPr>
        <w:t>二、项目运行过程管理</w:t>
      </w:r>
    </w:p>
    <w:p w14:paraId="491FEA6F" w14:textId="77777777" w:rsidR="00446430" w:rsidRDefault="00446430" w:rsidP="00446430">
      <w:pPr>
        <w:pStyle w:val="ac"/>
        <w:spacing w:before="0" w:beforeAutospacing="0" w:after="0" w:afterAutospacing="0" w:line="340" w:lineRule="exact"/>
        <w:ind w:leftChars="270" w:left="567"/>
        <w:rPr>
          <w:rFonts w:ascii="宋体" w:hAnsi="宋体" w:cs="宋体"/>
          <w:b/>
          <w:bCs/>
          <w:color w:val="000000"/>
          <w:kern w:val="2"/>
          <w:sz w:val="28"/>
          <w:szCs w:val="28"/>
        </w:rPr>
      </w:pPr>
      <w:r>
        <w:rPr>
          <w:rFonts w:ascii="宋体" w:hAnsi="宋体" w:cs="宋体" w:hint="eastAsia"/>
          <w:b/>
          <w:bCs/>
          <w:color w:val="000000"/>
          <w:kern w:val="2"/>
          <w:sz w:val="28"/>
          <w:szCs w:val="28"/>
        </w:rPr>
        <w:t>1、项目实施前期准备</w:t>
      </w:r>
    </w:p>
    <w:p w14:paraId="68718F78" w14:textId="77777777" w:rsidR="00446430" w:rsidRDefault="00446430" w:rsidP="00446430">
      <w:pPr>
        <w:pStyle w:val="ac"/>
        <w:spacing w:before="0" w:beforeAutospacing="0" w:after="0" w:afterAutospacing="0" w:line="340" w:lineRule="exact"/>
        <w:ind w:leftChars="270" w:left="567"/>
        <w:rPr>
          <w:rFonts w:ascii="宋体" w:hAnsi="宋体" w:cs="宋体"/>
          <w:color w:val="000000"/>
          <w:kern w:val="2"/>
          <w:sz w:val="28"/>
          <w:szCs w:val="28"/>
        </w:rPr>
      </w:pPr>
      <w:r>
        <w:rPr>
          <w:rFonts w:ascii="宋体" w:hAnsi="宋体" w:cs="宋体" w:hint="eastAsia"/>
          <w:color w:val="000000"/>
          <w:kern w:val="2"/>
          <w:sz w:val="28"/>
          <w:szCs w:val="28"/>
        </w:rPr>
        <w:t>（1）信息发布</w:t>
      </w:r>
    </w:p>
    <w:p w14:paraId="6799E50E" w14:textId="77777777" w:rsidR="00446430" w:rsidRDefault="00446430" w:rsidP="00446430">
      <w:pPr>
        <w:pStyle w:val="ac"/>
        <w:spacing w:before="0" w:beforeAutospacing="0" w:after="0" w:afterAutospacing="0" w:line="340" w:lineRule="exact"/>
        <w:ind w:leftChars="270" w:left="567"/>
        <w:rPr>
          <w:rFonts w:ascii="宋体" w:hAnsi="宋体" w:cs="宋体"/>
          <w:color w:val="000000"/>
          <w:kern w:val="2"/>
          <w:sz w:val="28"/>
          <w:szCs w:val="28"/>
        </w:rPr>
      </w:pPr>
      <w:r>
        <w:rPr>
          <w:rFonts w:ascii="宋体" w:hAnsi="宋体" w:cs="宋体" w:hint="eastAsia"/>
          <w:color w:val="000000"/>
          <w:kern w:val="2"/>
          <w:sz w:val="28"/>
          <w:szCs w:val="28"/>
        </w:rPr>
        <w:t>（2）培养对象、师资落实；</w:t>
      </w:r>
    </w:p>
    <w:p w14:paraId="15F52A99" w14:textId="77777777" w:rsidR="00446430" w:rsidRDefault="00446430" w:rsidP="00446430">
      <w:pPr>
        <w:pStyle w:val="ac"/>
        <w:spacing w:before="0" w:beforeAutospacing="0" w:after="0" w:afterAutospacing="0" w:line="340" w:lineRule="exact"/>
        <w:ind w:leftChars="270" w:left="567"/>
        <w:rPr>
          <w:rFonts w:ascii="宋体" w:hAnsi="宋体" w:cs="宋体"/>
          <w:color w:val="000000"/>
          <w:kern w:val="2"/>
          <w:sz w:val="28"/>
          <w:szCs w:val="28"/>
        </w:rPr>
      </w:pPr>
      <w:r>
        <w:rPr>
          <w:rFonts w:ascii="宋体" w:hAnsi="宋体" w:cs="宋体" w:hint="eastAsia"/>
          <w:color w:val="000000"/>
          <w:kern w:val="2"/>
          <w:sz w:val="28"/>
          <w:szCs w:val="28"/>
        </w:rPr>
        <w:t>（3）培训场所选择与布置；</w:t>
      </w:r>
    </w:p>
    <w:p w14:paraId="796FE142" w14:textId="77777777" w:rsidR="00446430" w:rsidRDefault="00446430" w:rsidP="00446430">
      <w:pPr>
        <w:pStyle w:val="ac"/>
        <w:spacing w:before="0" w:beforeAutospacing="0" w:after="0" w:afterAutospacing="0" w:line="340" w:lineRule="exact"/>
        <w:ind w:leftChars="270" w:left="567"/>
        <w:rPr>
          <w:rFonts w:ascii="宋体" w:hAnsi="宋体" w:cs="宋体"/>
          <w:color w:val="000000"/>
          <w:kern w:val="2"/>
          <w:sz w:val="28"/>
          <w:szCs w:val="28"/>
        </w:rPr>
      </w:pPr>
      <w:r>
        <w:rPr>
          <w:rFonts w:ascii="宋体" w:hAnsi="宋体" w:cs="宋体" w:hint="eastAsia"/>
          <w:color w:val="000000"/>
          <w:kern w:val="2"/>
          <w:sz w:val="28"/>
          <w:szCs w:val="28"/>
        </w:rPr>
        <w:t>（4）应用工具准备（资料类和设施类）</w:t>
      </w:r>
    </w:p>
    <w:p w14:paraId="54218B39" w14:textId="77777777" w:rsidR="00446430" w:rsidRDefault="00446430" w:rsidP="00446430">
      <w:pPr>
        <w:pStyle w:val="ac"/>
        <w:spacing w:before="0" w:beforeAutospacing="0" w:after="0" w:afterAutospacing="0" w:line="340" w:lineRule="exact"/>
        <w:ind w:leftChars="270" w:left="567"/>
        <w:rPr>
          <w:rFonts w:ascii="宋体" w:hAnsi="宋体" w:cs="宋体"/>
          <w:b/>
          <w:bCs/>
          <w:color w:val="000000"/>
          <w:kern w:val="2"/>
          <w:sz w:val="28"/>
          <w:szCs w:val="28"/>
        </w:rPr>
      </w:pPr>
      <w:r>
        <w:rPr>
          <w:rFonts w:ascii="宋体" w:hAnsi="宋体" w:cs="宋体" w:hint="eastAsia"/>
          <w:b/>
          <w:bCs/>
          <w:color w:val="000000"/>
          <w:kern w:val="2"/>
          <w:sz w:val="28"/>
          <w:szCs w:val="28"/>
        </w:rPr>
        <w:t>2、项目运行过程中的保障与控制</w:t>
      </w:r>
    </w:p>
    <w:p w14:paraId="25E6F96D" w14:textId="77777777" w:rsidR="00446430" w:rsidRDefault="00446430" w:rsidP="00446430">
      <w:pPr>
        <w:pStyle w:val="ac"/>
        <w:spacing w:before="0" w:beforeAutospacing="0" w:after="0" w:afterAutospacing="0" w:line="340" w:lineRule="exact"/>
        <w:ind w:leftChars="270" w:left="567"/>
        <w:rPr>
          <w:rFonts w:ascii="宋体" w:hAnsi="宋体" w:cs="宋体"/>
          <w:color w:val="000000"/>
          <w:kern w:val="2"/>
          <w:sz w:val="28"/>
          <w:szCs w:val="28"/>
        </w:rPr>
      </w:pPr>
      <w:r>
        <w:rPr>
          <w:rFonts w:ascii="宋体" w:hAnsi="宋体" w:cs="宋体" w:hint="eastAsia"/>
          <w:color w:val="000000"/>
          <w:kern w:val="2"/>
          <w:sz w:val="28"/>
          <w:szCs w:val="28"/>
        </w:rPr>
        <w:t>（1）讲师授课保障</w:t>
      </w:r>
    </w:p>
    <w:p w14:paraId="28FB9DC5" w14:textId="77777777" w:rsidR="00446430" w:rsidRDefault="00446430" w:rsidP="00446430">
      <w:pPr>
        <w:pStyle w:val="ac"/>
        <w:spacing w:before="0" w:beforeAutospacing="0" w:after="0" w:afterAutospacing="0" w:line="340" w:lineRule="exact"/>
        <w:ind w:leftChars="270" w:left="567"/>
        <w:rPr>
          <w:rFonts w:ascii="宋体" w:hAnsi="宋体" w:cs="宋体"/>
          <w:color w:val="000000"/>
          <w:kern w:val="2"/>
          <w:sz w:val="28"/>
          <w:szCs w:val="28"/>
        </w:rPr>
      </w:pPr>
      <w:r>
        <w:rPr>
          <w:rFonts w:ascii="宋体" w:hAnsi="宋体" w:cs="宋体" w:hint="eastAsia"/>
          <w:color w:val="000000"/>
          <w:kern w:val="2"/>
          <w:sz w:val="28"/>
          <w:szCs w:val="28"/>
        </w:rPr>
        <w:t>（2）学员学习保障</w:t>
      </w:r>
    </w:p>
    <w:p w14:paraId="57E059DE" w14:textId="77777777" w:rsidR="00446430" w:rsidRDefault="00446430" w:rsidP="00446430">
      <w:pPr>
        <w:pStyle w:val="ac"/>
        <w:spacing w:before="0" w:beforeAutospacing="0" w:after="0" w:afterAutospacing="0" w:line="340" w:lineRule="exact"/>
        <w:ind w:leftChars="270" w:left="567"/>
        <w:rPr>
          <w:rFonts w:ascii="宋体" w:hAnsi="宋体" w:cs="宋体"/>
          <w:color w:val="000000"/>
          <w:kern w:val="2"/>
          <w:sz w:val="28"/>
          <w:szCs w:val="28"/>
        </w:rPr>
      </w:pPr>
      <w:r>
        <w:rPr>
          <w:rFonts w:ascii="宋体" w:hAnsi="宋体" w:cs="宋体" w:hint="eastAsia"/>
          <w:color w:val="000000"/>
          <w:kern w:val="2"/>
          <w:sz w:val="28"/>
          <w:szCs w:val="28"/>
        </w:rPr>
        <w:t>（3）学员学习应用跟踪管理</w:t>
      </w:r>
    </w:p>
    <w:p w14:paraId="54E4888B" w14:textId="77777777" w:rsidR="00446430" w:rsidRDefault="00446430" w:rsidP="00446430">
      <w:pPr>
        <w:pStyle w:val="ac"/>
        <w:spacing w:before="0" w:beforeAutospacing="0" w:after="0" w:afterAutospacing="0" w:line="340" w:lineRule="exact"/>
        <w:ind w:leftChars="270" w:left="567"/>
        <w:rPr>
          <w:rFonts w:ascii="宋体" w:hAnsi="宋体" w:cs="宋体"/>
          <w:color w:val="000000"/>
          <w:kern w:val="2"/>
          <w:sz w:val="28"/>
          <w:szCs w:val="28"/>
        </w:rPr>
      </w:pPr>
      <w:r>
        <w:rPr>
          <w:rFonts w:ascii="宋体" w:hAnsi="宋体" w:cs="宋体" w:hint="eastAsia"/>
          <w:color w:val="000000"/>
          <w:kern w:val="2"/>
          <w:sz w:val="28"/>
          <w:szCs w:val="28"/>
        </w:rPr>
        <w:t>（4）项目运行过程控制</w:t>
      </w:r>
    </w:p>
    <w:p w14:paraId="5E570FBD" w14:textId="77777777" w:rsidR="00446430" w:rsidRDefault="00446430" w:rsidP="00446430">
      <w:pPr>
        <w:widowControl/>
        <w:spacing w:line="340" w:lineRule="exact"/>
        <w:ind w:leftChars="270" w:left="567"/>
        <w:jc w:val="left"/>
        <w:rPr>
          <w:rFonts w:ascii="宋体" w:hAnsi="宋体" w:cs="宋体"/>
          <w:b/>
          <w:bCs/>
          <w:color w:val="000000"/>
          <w:sz w:val="28"/>
          <w:szCs w:val="28"/>
        </w:rPr>
      </w:pPr>
      <w:r>
        <w:rPr>
          <w:rFonts w:ascii="宋体" w:hAnsi="宋体" w:cs="宋体" w:hint="eastAsia"/>
          <w:b/>
          <w:bCs/>
          <w:color w:val="000000"/>
          <w:sz w:val="28"/>
          <w:szCs w:val="28"/>
        </w:rPr>
        <w:t>3、培训项目运行沟通管理</w:t>
      </w:r>
    </w:p>
    <w:p w14:paraId="4D03BE4B" w14:textId="77777777" w:rsidR="00446430" w:rsidRDefault="00446430" w:rsidP="00446430">
      <w:pPr>
        <w:widowControl/>
        <w:spacing w:line="340" w:lineRule="exact"/>
        <w:ind w:leftChars="270" w:left="567"/>
        <w:jc w:val="left"/>
        <w:rPr>
          <w:rFonts w:ascii="宋体" w:hAnsi="宋体" w:cs="宋体"/>
          <w:color w:val="000000"/>
          <w:sz w:val="28"/>
          <w:szCs w:val="28"/>
        </w:rPr>
      </w:pPr>
      <w:r>
        <w:rPr>
          <w:rFonts w:ascii="宋体" w:hAnsi="宋体" w:cs="宋体" w:hint="eastAsia"/>
          <w:color w:val="000000"/>
          <w:sz w:val="28"/>
          <w:szCs w:val="28"/>
        </w:rPr>
        <w:t>（1）项目运行沟通要素</w:t>
      </w:r>
    </w:p>
    <w:p w14:paraId="23A82E05" w14:textId="77777777" w:rsidR="00446430" w:rsidRDefault="00446430" w:rsidP="00446430">
      <w:pPr>
        <w:widowControl/>
        <w:spacing w:line="340" w:lineRule="exact"/>
        <w:ind w:leftChars="270" w:left="567"/>
        <w:jc w:val="left"/>
        <w:rPr>
          <w:rFonts w:ascii="宋体" w:hAnsi="宋体" w:cs="宋体"/>
          <w:color w:val="000000"/>
          <w:sz w:val="28"/>
          <w:szCs w:val="28"/>
        </w:rPr>
      </w:pPr>
      <w:r>
        <w:rPr>
          <w:rFonts w:ascii="宋体" w:hAnsi="宋体" w:cs="宋体" w:hint="eastAsia"/>
          <w:color w:val="000000"/>
          <w:sz w:val="28"/>
          <w:szCs w:val="28"/>
        </w:rPr>
        <w:t>（2）项目运行关系人沟通</w:t>
      </w:r>
    </w:p>
    <w:p w14:paraId="05FA4971" w14:textId="77777777" w:rsidR="00446430" w:rsidRDefault="00446430" w:rsidP="00446430">
      <w:pPr>
        <w:widowControl/>
        <w:spacing w:line="340" w:lineRule="exact"/>
        <w:ind w:leftChars="270" w:left="567"/>
        <w:jc w:val="left"/>
        <w:rPr>
          <w:rFonts w:ascii="宋体" w:hAnsi="宋体" w:cs="宋体"/>
          <w:color w:val="000000"/>
          <w:sz w:val="28"/>
          <w:szCs w:val="28"/>
        </w:rPr>
      </w:pPr>
      <w:r>
        <w:rPr>
          <w:rFonts w:ascii="宋体" w:hAnsi="宋体" w:cs="宋体" w:hint="eastAsia"/>
          <w:color w:val="000000"/>
          <w:sz w:val="28"/>
          <w:szCs w:val="28"/>
        </w:rPr>
        <w:t>（3）项目运行组织协调与沟通方法</w:t>
      </w:r>
    </w:p>
    <w:p w14:paraId="6DE01C6F" w14:textId="77777777" w:rsidR="00446430" w:rsidRDefault="00446430" w:rsidP="00446430">
      <w:pPr>
        <w:pStyle w:val="ac"/>
        <w:spacing w:before="0" w:beforeAutospacing="0" w:after="0" w:afterAutospacing="0" w:line="340" w:lineRule="exact"/>
        <w:ind w:leftChars="270" w:left="567"/>
        <w:rPr>
          <w:rFonts w:ascii="宋体" w:hAnsi="宋体" w:cs="宋体"/>
          <w:b/>
          <w:bCs/>
          <w:color w:val="000000"/>
          <w:kern w:val="2"/>
          <w:sz w:val="28"/>
          <w:szCs w:val="28"/>
        </w:rPr>
      </w:pPr>
      <w:r>
        <w:rPr>
          <w:rFonts w:ascii="宋体" w:hAnsi="宋体" w:cs="宋体" w:hint="eastAsia"/>
          <w:b/>
          <w:bCs/>
          <w:color w:val="000000"/>
          <w:kern w:val="2"/>
          <w:sz w:val="28"/>
          <w:szCs w:val="28"/>
        </w:rPr>
        <w:t>三、项目评估与评价</w:t>
      </w:r>
    </w:p>
    <w:p w14:paraId="49AFCADB"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（1）一级评估(满意度)：是否激发学习兴趣和热情的反应评估</w:t>
      </w:r>
    </w:p>
    <w:p w14:paraId="78060933"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（2）二级评估(培训学习成效)：是否理解记忆和掌握的评估</w:t>
      </w:r>
    </w:p>
    <w:p w14:paraId="1A9BDAF9"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（3）三级评估(学习应用)：学习应用与工作实际行为是否有所改善的评估</w:t>
      </w:r>
    </w:p>
    <w:p w14:paraId="682C363B"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（4）四级评估(绩效改善)：学习应用效果评估</w:t>
      </w:r>
    </w:p>
    <w:p w14:paraId="032962FC" w14:textId="77777777" w:rsidR="00446430" w:rsidRDefault="00446430" w:rsidP="00446430">
      <w:pPr>
        <w:spacing w:line="340" w:lineRule="exact"/>
        <w:ind w:leftChars="270" w:left="567"/>
        <w:rPr>
          <w:rFonts w:ascii="宋体" w:hAnsi="宋体" w:cs="宋体"/>
          <w:b/>
          <w:bCs/>
          <w:color w:val="000000"/>
          <w:sz w:val="28"/>
          <w:szCs w:val="28"/>
        </w:rPr>
      </w:pPr>
      <w:r>
        <w:rPr>
          <w:rFonts w:ascii="宋体" w:hAnsi="宋体" w:cs="宋体" w:hint="eastAsia"/>
          <w:b/>
          <w:bCs/>
          <w:color w:val="000000"/>
          <w:sz w:val="28"/>
          <w:szCs w:val="28"/>
        </w:rPr>
        <w:lastRenderedPageBreak/>
        <w:t>四、学习行动</w:t>
      </w:r>
    </w:p>
    <w:p w14:paraId="65C70016" w14:textId="77777777" w:rsidR="00446430" w:rsidRDefault="00446430" w:rsidP="00446430">
      <w:pPr>
        <w:spacing w:line="340" w:lineRule="exact"/>
        <w:ind w:leftChars="270" w:left="567"/>
        <w:rPr>
          <w:rFonts w:ascii="宋体" w:hAnsi="宋体" w:cs="宋体"/>
          <w:color w:val="000000"/>
          <w:sz w:val="28"/>
          <w:szCs w:val="28"/>
        </w:rPr>
      </w:pPr>
      <w:r>
        <w:rPr>
          <w:rFonts w:ascii="宋体" w:hAnsi="宋体" w:cs="宋体" w:hint="eastAsia"/>
          <w:color w:val="000000"/>
          <w:sz w:val="28"/>
          <w:szCs w:val="28"/>
        </w:rPr>
        <w:t>1、案例分析：一次成功的培训开发管理案例</w:t>
      </w:r>
    </w:p>
    <w:p w14:paraId="158A6DDB" w14:textId="1E5B4215" w:rsidR="004F273D" w:rsidRPr="00455754" w:rsidRDefault="00446430" w:rsidP="00446430">
      <w:pPr>
        <w:tabs>
          <w:tab w:val="left" w:pos="1134"/>
        </w:tabs>
        <w:spacing w:line="360" w:lineRule="exact"/>
        <w:ind w:leftChars="270" w:left="567"/>
        <w:jc w:val="left"/>
        <w:rPr>
          <w:rFonts w:ascii="宋体" w:hAnsi="宋体" w:cs="宋体"/>
          <w:color w:val="000000"/>
          <w:sz w:val="28"/>
          <w:szCs w:val="28"/>
        </w:rPr>
      </w:pPr>
      <w:r>
        <w:rPr>
          <w:rFonts w:ascii="宋体" w:hAnsi="宋体" w:cs="宋体" w:hint="eastAsia"/>
          <w:color w:val="000000"/>
          <w:sz w:val="28"/>
          <w:szCs w:val="28"/>
        </w:rPr>
        <w:t>2、练习活动：如何与业务部门沟通协调</w:t>
      </w:r>
    </w:p>
    <w:p w14:paraId="7AA52321" w14:textId="77777777" w:rsidR="00455754" w:rsidRPr="00730C52" w:rsidRDefault="004F273D" w:rsidP="00730C52">
      <w:pPr>
        <w:tabs>
          <w:tab w:val="left" w:pos="1134"/>
        </w:tabs>
        <w:spacing w:line="360" w:lineRule="exact"/>
        <w:ind w:leftChars="270" w:left="685" w:hangingChars="42" w:hanging="118"/>
        <w:rPr>
          <w:rFonts w:ascii="宋体" w:hAnsi="宋体" w:cs="微软雅黑"/>
          <w:b/>
          <w:color w:val="000000"/>
          <w:sz w:val="28"/>
          <w:szCs w:val="28"/>
        </w:rPr>
      </w:pPr>
      <w:r w:rsidRPr="00D270FB">
        <w:rPr>
          <w:rFonts w:ascii="宋体" w:hAnsi="宋体" w:cs="微软雅黑" w:hint="eastAsia"/>
          <w:b/>
          <w:color w:val="000000"/>
          <w:sz w:val="28"/>
          <w:szCs w:val="28"/>
        </w:rPr>
        <w:t>二、研修时间地点</w:t>
      </w:r>
    </w:p>
    <w:p w14:paraId="735B4046" w14:textId="77777777" w:rsidR="00730C52" w:rsidRDefault="00730C52" w:rsidP="008124FF">
      <w:pPr>
        <w:tabs>
          <w:tab w:val="left" w:pos="1134"/>
        </w:tabs>
        <w:spacing w:line="360" w:lineRule="exact"/>
        <w:ind w:leftChars="270" w:left="685" w:hangingChars="42" w:hanging="118"/>
        <w:rPr>
          <w:rFonts w:ascii="宋体" w:hAnsi="宋体" w:cs="宋体"/>
          <w:color w:val="000000"/>
          <w:sz w:val="28"/>
          <w:szCs w:val="28"/>
        </w:rPr>
      </w:pPr>
      <w:r w:rsidRPr="00455754">
        <w:rPr>
          <w:rFonts w:ascii="宋体" w:hAnsi="宋体" w:cs="宋体" w:hint="eastAsia"/>
          <w:color w:val="000000"/>
          <w:sz w:val="28"/>
          <w:szCs w:val="28"/>
        </w:rPr>
        <w:t>2022年</w:t>
      </w:r>
      <w:r>
        <w:rPr>
          <w:rFonts w:ascii="宋体" w:hAnsi="宋体" w:cs="宋体" w:hint="eastAsia"/>
          <w:color w:val="000000"/>
          <w:sz w:val="28"/>
          <w:szCs w:val="28"/>
        </w:rPr>
        <w:t>10</w:t>
      </w:r>
      <w:r w:rsidRPr="00455754">
        <w:rPr>
          <w:rFonts w:ascii="宋体" w:hAnsi="宋体" w:cs="宋体" w:hint="eastAsia"/>
          <w:color w:val="000000"/>
          <w:sz w:val="28"/>
          <w:szCs w:val="28"/>
        </w:rPr>
        <w:t>月</w:t>
      </w:r>
      <w:r>
        <w:rPr>
          <w:rFonts w:ascii="宋体" w:hAnsi="宋体" w:cs="宋体" w:hint="eastAsia"/>
          <w:color w:val="000000"/>
          <w:sz w:val="28"/>
          <w:szCs w:val="28"/>
        </w:rPr>
        <w:t>19</w:t>
      </w:r>
      <w:r w:rsidRPr="00455754">
        <w:rPr>
          <w:rFonts w:ascii="宋体" w:hAnsi="宋体" w:cs="宋体" w:hint="eastAsia"/>
          <w:color w:val="000000"/>
          <w:sz w:val="28"/>
          <w:szCs w:val="28"/>
        </w:rPr>
        <w:t>日至</w:t>
      </w:r>
      <w:r>
        <w:rPr>
          <w:rFonts w:ascii="宋体" w:hAnsi="宋体" w:cs="宋体" w:hint="eastAsia"/>
          <w:color w:val="000000"/>
          <w:sz w:val="28"/>
          <w:szCs w:val="28"/>
        </w:rPr>
        <w:t>10</w:t>
      </w:r>
      <w:r w:rsidRPr="00455754">
        <w:rPr>
          <w:rFonts w:ascii="宋体" w:hAnsi="宋体" w:cs="宋体" w:hint="eastAsia"/>
          <w:color w:val="000000"/>
          <w:sz w:val="28"/>
          <w:szCs w:val="28"/>
        </w:rPr>
        <w:t>月2</w:t>
      </w:r>
      <w:r>
        <w:rPr>
          <w:rFonts w:ascii="宋体" w:hAnsi="宋体" w:cs="宋体" w:hint="eastAsia"/>
          <w:color w:val="000000"/>
          <w:sz w:val="28"/>
          <w:szCs w:val="28"/>
        </w:rPr>
        <w:t>1</w:t>
      </w:r>
      <w:r w:rsidRPr="00455754">
        <w:rPr>
          <w:rFonts w:ascii="宋体" w:hAnsi="宋体" w:cs="宋体" w:hint="eastAsia"/>
          <w:color w:val="000000"/>
          <w:sz w:val="28"/>
          <w:szCs w:val="28"/>
        </w:rPr>
        <w:t>日</w:t>
      </w:r>
      <w:r w:rsidRPr="00455754">
        <w:rPr>
          <w:rFonts w:ascii="宋体" w:hAnsi="宋体" w:cs="宋体" w:hint="eastAsia"/>
          <w:color w:val="000000"/>
          <w:sz w:val="28"/>
          <w:szCs w:val="28"/>
        </w:rPr>
        <w:tab/>
      </w:r>
      <w:r w:rsidRPr="00455754">
        <w:rPr>
          <w:rFonts w:ascii="宋体" w:hAnsi="宋体" w:cs="宋体" w:hint="eastAsia"/>
          <w:color w:val="000000"/>
          <w:sz w:val="28"/>
          <w:szCs w:val="28"/>
        </w:rPr>
        <w:tab/>
      </w:r>
      <w:r>
        <w:rPr>
          <w:rFonts w:ascii="宋体" w:hAnsi="宋体" w:cs="宋体" w:hint="eastAsia"/>
          <w:color w:val="000000"/>
          <w:sz w:val="28"/>
          <w:szCs w:val="28"/>
        </w:rPr>
        <w:t>包头</w:t>
      </w:r>
      <w:r w:rsidRPr="00455754">
        <w:rPr>
          <w:rFonts w:ascii="宋体" w:hAnsi="宋体" w:cs="宋体" w:hint="eastAsia"/>
          <w:color w:val="000000"/>
          <w:sz w:val="28"/>
          <w:szCs w:val="28"/>
        </w:rPr>
        <w:t>市</w:t>
      </w:r>
      <w:r w:rsidRPr="00455754">
        <w:rPr>
          <w:rFonts w:ascii="宋体" w:hAnsi="宋体" w:cs="宋体" w:hint="eastAsia"/>
          <w:color w:val="000000"/>
          <w:sz w:val="28"/>
          <w:szCs w:val="28"/>
        </w:rPr>
        <w:tab/>
        <w:t>（</w:t>
      </w:r>
      <w:r>
        <w:rPr>
          <w:rFonts w:ascii="宋体" w:hAnsi="宋体" w:cs="宋体" w:hint="eastAsia"/>
          <w:color w:val="000000"/>
          <w:sz w:val="28"/>
          <w:szCs w:val="28"/>
        </w:rPr>
        <w:t>19</w:t>
      </w:r>
      <w:r w:rsidRPr="00455754">
        <w:rPr>
          <w:rFonts w:ascii="宋体" w:hAnsi="宋体" w:cs="宋体" w:hint="eastAsia"/>
          <w:color w:val="000000"/>
          <w:sz w:val="28"/>
          <w:szCs w:val="28"/>
        </w:rPr>
        <w:t>日全天报到）</w:t>
      </w:r>
    </w:p>
    <w:p w14:paraId="0EBDBB76" w14:textId="5B1D9CFB" w:rsidR="00730C52" w:rsidRDefault="00730C52" w:rsidP="008124FF">
      <w:pPr>
        <w:tabs>
          <w:tab w:val="left" w:pos="1134"/>
        </w:tabs>
        <w:spacing w:line="360" w:lineRule="exact"/>
        <w:ind w:leftChars="270" w:left="685" w:hangingChars="42" w:hanging="118"/>
        <w:rPr>
          <w:rFonts w:ascii="宋体" w:hAnsi="宋体" w:cs="宋体"/>
          <w:color w:val="000000"/>
          <w:sz w:val="28"/>
          <w:szCs w:val="28"/>
        </w:rPr>
      </w:pPr>
      <w:r w:rsidRPr="00455754">
        <w:rPr>
          <w:rFonts w:ascii="宋体" w:hAnsi="宋体" w:cs="宋体" w:hint="eastAsia"/>
          <w:color w:val="000000"/>
          <w:sz w:val="28"/>
          <w:szCs w:val="28"/>
        </w:rPr>
        <w:t>2022年</w:t>
      </w:r>
      <w:r>
        <w:rPr>
          <w:rFonts w:ascii="宋体" w:hAnsi="宋体" w:cs="宋体" w:hint="eastAsia"/>
          <w:color w:val="000000"/>
          <w:sz w:val="28"/>
          <w:szCs w:val="28"/>
        </w:rPr>
        <w:t>10</w:t>
      </w:r>
      <w:r w:rsidRPr="00455754">
        <w:rPr>
          <w:rFonts w:ascii="宋体" w:hAnsi="宋体" w:cs="宋体" w:hint="eastAsia"/>
          <w:color w:val="000000"/>
          <w:sz w:val="28"/>
          <w:szCs w:val="28"/>
        </w:rPr>
        <w:t>月</w:t>
      </w:r>
      <w:r>
        <w:rPr>
          <w:rFonts w:ascii="宋体" w:hAnsi="宋体" w:cs="宋体" w:hint="eastAsia"/>
          <w:color w:val="000000"/>
          <w:sz w:val="28"/>
          <w:szCs w:val="28"/>
        </w:rPr>
        <w:t>26</w:t>
      </w:r>
      <w:r w:rsidRPr="00455754">
        <w:rPr>
          <w:rFonts w:ascii="宋体" w:hAnsi="宋体" w:cs="宋体" w:hint="eastAsia"/>
          <w:color w:val="000000"/>
          <w:sz w:val="28"/>
          <w:szCs w:val="28"/>
        </w:rPr>
        <w:t>日至</w:t>
      </w:r>
      <w:r>
        <w:rPr>
          <w:rFonts w:ascii="宋体" w:hAnsi="宋体" w:cs="宋体" w:hint="eastAsia"/>
          <w:color w:val="000000"/>
          <w:sz w:val="28"/>
          <w:szCs w:val="28"/>
        </w:rPr>
        <w:t>10</w:t>
      </w:r>
      <w:r w:rsidRPr="00455754">
        <w:rPr>
          <w:rFonts w:ascii="宋体" w:hAnsi="宋体" w:cs="宋体" w:hint="eastAsia"/>
          <w:color w:val="000000"/>
          <w:sz w:val="28"/>
          <w:szCs w:val="28"/>
        </w:rPr>
        <w:t>月2</w:t>
      </w:r>
      <w:r>
        <w:rPr>
          <w:rFonts w:ascii="宋体" w:hAnsi="宋体" w:cs="宋体" w:hint="eastAsia"/>
          <w:color w:val="000000"/>
          <w:sz w:val="28"/>
          <w:szCs w:val="28"/>
        </w:rPr>
        <w:t>8</w:t>
      </w:r>
      <w:r w:rsidRPr="00455754">
        <w:rPr>
          <w:rFonts w:ascii="宋体" w:hAnsi="宋体" w:cs="宋体" w:hint="eastAsia"/>
          <w:color w:val="000000"/>
          <w:sz w:val="28"/>
          <w:szCs w:val="28"/>
        </w:rPr>
        <w:t>日</w:t>
      </w:r>
      <w:r w:rsidRPr="00455754">
        <w:rPr>
          <w:rFonts w:ascii="宋体" w:hAnsi="宋体" w:cs="宋体" w:hint="eastAsia"/>
          <w:color w:val="000000"/>
          <w:sz w:val="28"/>
          <w:szCs w:val="28"/>
        </w:rPr>
        <w:tab/>
      </w:r>
      <w:r w:rsidRPr="00455754">
        <w:rPr>
          <w:rFonts w:ascii="宋体" w:hAnsi="宋体" w:cs="宋体" w:hint="eastAsia"/>
          <w:color w:val="000000"/>
          <w:sz w:val="28"/>
          <w:szCs w:val="28"/>
        </w:rPr>
        <w:tab/>
      </w:r>
      <w:r>
        <w:rPr>
          <w:rFonts w:ascii="宋体" w:hAnsi="宋体" w:cs="宋体" w:hint="eastAsia"/>
          <w:color w:val="000000"/>
          <w:sz w:val="28"/>
          <w:szCs w:val="28"/>
        </w:rPr>
        <w:t>成都</w:t>
      </w:r>
      <w:r w:rsidRPr="00455754">
        <w:rPr>
          <w:rFonts w:ascii="宋体" w:hAnsi="宋体" w:cs="宋体" w:hint="eastAsia"/>
          <w:color w:val="000000"/>
          <w:sz w:val="28"/>
          <w:szCs w:val="28"/>
        </w:rPr>
        <w:t>市</w:t>
      </w:r>
      <w:r w:rsidRPr="00455754">
        <w:rPr>
          <w:rFonts w:ascii="宋体" w:hAnsi="宋体" w:cs="宋体" w:hint="eastAsia"/>
          <w:color w:val="000000"/>
          <w:sz w:val="28"/>
          <w:szCs w:val="28"/>
        </w:rPr>
        <w:tab/>
        <w:t>（</w:t>
      </w:r>
      <w:r>
        <w:rPr>
          <w:rFonts w:ascii="宋体" w:hAnsi="宋体" w:cs="宋体" w:hint="eastAsia"/>
          <w:color w:val="000000"/>
          <w:sz w:val="28"/>
          <w:szCs w:val="28"/>
        </w:rPr>
        <w:t>26</w:t>
      </w:r>
      <w:r w:rsidRPr="00455754">
        <w:rPr>
          <w:rFonts w:ascii="宋体" w:hAnsi="宋体" w:cs="宋体" w:hint="eastAsia"/>
          <w:color w:val="000000"/>
          <w:sz w:val="28"/>
          <w:szCs w:val="28"/>
        </w:rPr>
        <w:t>日全天报到）</w:t>
      </w:r>
    </w:p>
    <w:p w14:paraId="04DD9248" w14:textId="4B15FAEB" w:rsidR="00F66EDC" w:rsidRPr="00F66EDC" w:rsidRDefault="00F66EDC" w:rsidP="00F66EDC">
      <w:pPr>
        <w:tabs>
          <w:tab w:val="left" w:pos="1134"/>
        </w:tabs>
        <w:spacing w:line="360" w:lineRule="exact"/>
        <w:ind w:leftChars="270" w:left="685" w:hangingChars="42" w:hanging="118"/>
        <w:rPr>
          <w:rFonts w:ascii="宋体" w:hAnsi="宋体" w:cs="宋体"/>
          <w:color w:val="000000"/>
          <w:sz w:val="28"/>
          <w:szCs w:val="28"/>
        </w:rPr>
      </w:pPr>
      <w:r w:rsidRPr="00F66EDC">
        <w:rPr>
          <w:rFonts w:ascii="宋体" w:hAnsi="宋体" w:cs="宋体" w:hint="eastAsia"/>
          <w:color w:val="000000"/>
          <w:sz w:val="28"/>
          <w:szCs w:val="28"/>
        </w:rPr>
        <w:t xml:space="preserve">2022年11月09日至11月11日 </w:t>
      </w:r>
      <w:r>
        <w:rPr>
          <w:rFonts w:ascii="宋体" w:hAnsi="宋体" w:cs="宋体"/>
          <w:color w:val="000000"/>
          <w:sz w:val="28"/>
          <w:szCs w:val="28"/>
        </w:rPr>
        <w:t xml:space="preserve">   </w:t>
      </w:r>
      <w:r w:rsidRPr="00F66EDC">
        <w:rPr>
          <w:rFonts w:ascii="宋体" w:hAnsi="宋体" w:cs="宋体" w:hint="eastAsia"/>
          <w:color w:val="000000"/>
          <w:sz w:val="28"/>
          <w:szCs w:val="28"/>
        </w:rPr>
        <w:t>杭州市  （09日全天报到）</w:t>
      </w:r>
    </w:p>
    <w:p w14:paraId="434189BB" w14:textId="1EEA4DDD" w:rsidR="00F66EDC" w:rsidRPr="00F66EDC" w:rsidRDefault="00F66EDC" w:rsidP="00F66EDC">
      <w:pPr>
        <w:tabs>
          <w:tab w:val="left" w:pos="1134"/>
        </w:tabs>
        <w:spacing w:line="360" w:lineRule="exact"/>
        <w:ind w:leftChars="270" w:left="685" w:hangingChars="42" w:hanging="118"/>
        <w:rPr>
          <w:rFonts w:ascii="宋体" w:hAnsi="宋体" w:cs="宋体"/>
          <w:color w:val="000000"/>
          <w:sz w:val="28"/>
          <w:szCs w:val="28"/>
        </w:rPr>
      </w:pPr>
      <w:r w:rsidRPr="00F66EDC">
        <w:rPr>
          <w:rFonts w:ascii="宋体" w:hAnsi="宋体" w:cs="宋体" w:hint="eastAsia"/>
          <w:color w:val="000000"/>
          <w:sz w:val="28"/>
          <w:szCs w:val="28"/>
        </w:rPr>
        <w:t xml:space="preserve">2022年11月16日至11月18日 </w:t>
      </w:r>
      <w:r>
        <w:rPr>
          <w:rFonts w:ascii="宋体" w:hAnsi="宋体" w:cs="宋体"/>
          <w:color w:val="000000"/>
          <w:sz w:val="28"/>
          <w:szCs w:val="28"/>
        </w:rPr>
        <w:t xml:space="preserve">   </w:t>
      </w:r>
      <w:r w:rsidRPr="00F66EDC">
        <w:rPr>
          <w:rFonts w:ascii="宋体" w:hAnsi="宋体" w:cs="宋体" w:hint="eastAsia"/>
          <w:color w:val="000000"/>
          <w:sz w:val="28"/>
          <w:szCs w:val="28"/>
        </w:rPr>
        <w:t>厦门市  （16日全天报到）</w:t>
      </w:r>
    </w:p>
    <w:p w14:paraId="1A1C3C33" w14:textId="0C5DBF82" w:rsidR="00F66EDC" w:rsidRDefault="00F66EDC" w:rsidP="00F66EDC">
      <w:pPr>
        <w:tabs>
          <w:tab w:val="left" w:pos="1134"/>
        </w:tabs>
        <w:spacing w:line="360" w:lineRule="exact"/>
        <w:ind w:leftChars="270" w:left="685" w:hangingChars="42" w:hanging="118"/>
        <w:rPr>
          <w:rFonts w:ascii="宋体" w:hAnsi="宋体" w:cs="宋体"/>
          <w:color w:val="000000"/>
          <w:sz w:val="28"/>
          <w:szCs w:val="28"/>
        </w:rPr>
      </w:pPr>
      <w:r w:rsidRPr="00F66EDC">
        <w:rPr>
          <w:rFonts w:ascii="宋体" w:hAnsi="宋体" w:cs="宋体" w:hint="eastAsia"/>
          <w:color w:val="000000"/>
          <w:sz w:val="28"/>
          <w:szCs w:val="28"/>
        </w:rPr>
        <w:t xml:space="preserve">2022年11月23日至11月25日 </w:t>
      </w:r>
      <w:r>
        <w:rPr>
          <w:rFonts w:ascii="宋体" w:hAnsi="宋体" w:cs="宋体"/>
          <w:color w:val="000000"/>
          <w:sz w:val="28"/>
          <w:szCs w:val="28"/>
        </w:rPr>
        <w:t xml:space="preserve">   </w:t>
      </w:r>
      <w:r w:rsidRPr="00F66EDC">
        <w:rPr>
          <w:rFonts w:ascii="宋体" w:hAnsi="宋体" w:cs="宋体" w:hint="eastAsia"/>
          <w:color w:val="000000"/>
          <w:sz w:val="28"/>
          <w:szCs w:val="28"/>
        </w:rPr>
        <w:t>重庆市  （23日全天报到）</w:t>
      </w:r>
    </w:p>
    <w:p w14:paraId="1FCD656D" w14:textId="77777777" w:rsidR="004F273D" w:rsidRPr="00D270FB" w:rsidRDefault="004F273D" w:rsidP="008124FF">
      <w:pPr>
        <w:tabs>
          <w:tab w:val="left" w:pos="1134"/>
        </w:tabs>
        <w:spacing w:line="360" w:lineRule="exact"/>
        <w:ind w:leftChars="270" w:left="685" w:hangingChars="42" w:hanging="118"/>
        <w:rPr>
          <w:rFonts w:ascii="宋体" w:hAnsi="宋体" w:cs="微软雅黑"/>
          <w:b/>
          <w:color w:val="000000"/>
          <w:sz w:val="28"/>
          <w:szCs w:val="28"/>
        </w:rPr>
      </w:pPr>
      <w:r w:rsidRPr="00D270FB">
        <w:rPr>
          <w:rFonts w:ascii="宋体" w:hAnsi="宋体" w:cs="微软雅黑" w:hint="eastAsia"/>
          <w:b/>
          <w:color w:val="000000"/>
          <w:sz w:val="28"/>
          <w:szCs w:val="28"/>
        </w:rPr>
        <w:t>三、培训对象</w:t>
      </w:r>
    </w:p>
    <w:p w14:paraId="25B8CBFC" w14:textId="77777777" w:rsidR="004F273D" w:rsidRPr="008F343D" w:rsidRDefault="004F273D" w:rsidP="008124FF">
      <w:pPr>
        <w:tabs>
          <w:tab w:val="left" w:pos="1134"/>
        </w:tabs>
        <w:spacing w:line="360" w:lineRule="exact"/>
        <w:ind w:leftChars="270" w:left="685" w:hangingChars="42" w:hanging="118"/>
        <w:rPr>
          <w:rFonts w:ascii="宋体" w:hAnsi="宋体" w:cs="微软雅黑"/>
          <w:color w:val="000000"/>
          <w:sz w:val="28"/>
          <w:szCs w:val="28"/>
        </w:rPr>
      </w:pPr>
      <w:r w:rsidRPr="008F343D">
        <w:rPr>
          <w:rFonts w:ascii="宋体" w:hAnsi="宋体" w:cs="微软雅黑" w:hint="eastAsia"/>
          <w:color w:val="000000"/>
          <w:sz w:val="28"/>
          <w:szCs w:val="28"/>
        </w:rPr>
        <w:t>企业大学、培训中心、人力资源总监/经理、培训总监/经理、企业内训师、人力资源从业者及相关人员。</w:t>
      </w:r>
    </w:p>
    <w:p w14:paraId="3D763DAA" w14:textId="77777777" w:rsidR="004F273D" w:rsidRPr="00D270FB" w:rsidRDefault="004F273D" w:rsidP="008124FF">
      <w:pPr>
        <w:tabs>
          <w:tab w:val="left" w:pos="1134"/>
        </w:tabs>
        <w:spacing w:line="360" w:lineRule="exact"/>
        <w:ind w:leftChars="270" w:left="685" w:hangingChars="42" w:hanging="118"/>
        <w:rPr>
          <w:rFonts w:ascii="宋体" w:hAnsi="宋体" w:cs="微软雅黑"/>
          <w:b/>
          <w:color w:val="000000"/>
          <w:sz w:val="28"/>
          <w:szCs w:val="28"/>
        </w:rPr>
      </w:pPr>
      <w:r w:rsidRPr="00D270FB">
        <w:rPr>
          <w:rFonts w:ascii="宋体" w:hAnsi="宋体" w:cs="微软雅黑" w:hint="eastAsia"/>
          <w:b/>
          <w:color w:val="000000"/>
          <w:sz w:val="28"/>
          <w:szCs w:val="28"/>
        </w:rPr>
        <w:t>四、主讲老师</w:t>
      </w:r>
    </w:p>
    <w:p w14:paraId="7C2888A8" w14:textId="77777777" w:rsidR="004F273D" w:rsidRPr="008F343D" w:rsidRDefault="004F273D" w:rsidP="008124FF">
      <w:pPr>
        <w:tabs>
          <w:tab w:val="left" w:pos="1134"/>
        </w:tabs>
        <w:spacing w:line="360" w:lineRule="exact"/>
        <w:ind w:leftChars="270" w:left="685" w:hangingChars="42" w:hanging="118"/>
        <w:rPr>
          <w:rFonts w:ascii="宋体" w:hAnsi="宋体" w:cs="微软雅黑"/>
          <w:color w:val="000000"/>
          <w:sz w:val="28"/>
          <w:szCs w:val="28"/>
        </w:rPr>
      </w:pPr>
      <w:r w:rsidRPr="008F343D">
        <w:rPr>
          <w:rFonts w:ascii="宋体" w:hAnsi="宋体" w:cs="微软雅黑" w:hint="eastAsia"/>
          <w:color w:val="000000"/>
          <w:sz w:val="28"/>
          <w:szCs w:val="28"/>
        </w:rPr>
        <w:t>讲师以实际到场为准、学术风格各不相同。邀请相关资深专家、知名教授围绕主题授课，突出实用性和案例分析，并安排时间组织现场交流、专家答疑等。</w:t>
      </w:r>
    </w:p>
    <w:p w14:paraId="3A0F966F" w14:textId="77777777" w:rsidR="004F273D" w:rsidRPr="00D270FB" w:rsidRDefault="004F273D" w:rsidP="008124FF">
      <w:pPr>
        <w:tabs>
          <w:tab w:val="left" w:pos="1134"/>
        </w:tabs>
        <w:spacing w:line="360" w:lineRule="exact"/>
        <w:ind w:leftChars="270" w:left="685" w:hangingChars="42" w:hanging="118"/>
        <w:rPr>
          <w:rFonts w:ascii="宋体" w:hAnsi="宋体" w:cs="微软雅黑"/>
          <w:b/>
          <w:color w:val="000000"/>
          <w:sz w:val="28"/>
          <w:szCs w:val="28"/>
        </w:rPr>
      </w:pPr>
      <w:r w:rsidRPr="00D270FB">
        <w:rPr>
          <w:rFonts w:ascii="宋体" w:hAnsi="宋体" w:cs="微软雅黑" w:hint="eastAsia"/>
          <w:b/>
          <w:color w:val="000000"/>
          <w:sz w:val="28"/>
          <w:szCs w:val="28"/>
        </w:rPr>
        <w:t>五、报名办法及费用</w:t>
      </w:r>
    </w:p>
    <w:p w14:paraId="030AEE7A" w14:textId="77777777" w:rsidR="00227C5B" w:rsidRPr="008F343D" w:rsidRDefault="00227C5B" w:rsidP="008124FF">
      <w:pPr>
        <w:pStyle w:val="ae"/>
        <w:tabs>
          <w:tab w:val="left" w:pos="540"/>
        </w:tabs>
        <w:adjustRightInd w:val="0"/>
        <w:snapToGrid w:val="0"/>
        <w:spacing w:line="360" w:lineRule="exact"/>
        <w:ind w:leftChars="270" w:left="567" w:rightChars="100" w:right="210" w:firstLineChars="0" w:firstLine="0"/>
        <w:rPr>
          <w:rFonts w:ascii="宋体" w:hAnsi="宋体" w:cs="微软雅黑"/>
          <w:color w:val="000000"/>
          <w:sz w:val="28"/>
          <w:szCs w:val="28"/>
        </w:rPr>
      </w:pPr>
      <w:r w:rsidRPr="008F343D">
        <w:rPr>
          <w:rFonts w:ascii="宋体" w:hAnsi="宋体" w:cs="微软雅黑" w:hint="eastAsia"/>
          <w:color w:val="000000"/>
          <w:sz w:val="28"/>
          <w:szCs w:val="28"/>
        </w:rPr>
        <w:t>A类收费：3</w:t>
      </w:r>
      <w:r w:rsidR="003233AE" w:rsidRPr="008F343D">
        <w:rPr>
          <w:rFonts w:ascii="宋体" w:hAnsi="宋体" w:cs="微软雅黑" w:hint="eastAsia"/>
          <w:color w:val="000000"/>
          <w:sz w:val="28"/>
          <w:szCs w:val="28"/>
        </w:rPr>
        <w:t>60</w:t>
      </w:r>
      <w:r w:rsidRPr="008F343D">
        <w:rPr>
          <w:rFonts w:ascii="宋体" w:hAnsi="宋体" w:cs="微软雅黑" w:hint="eastAsia"/>
          <w:color w:val="000000"/>
          <w:sz w:val="28"/>
          <w:szCs w:val="28"/>
        </w:rPr>
        <w:t>0元/人（含培训、师资、场地、资料等费用）；</w:t>
      </w:r>
    </w:p>
    <w:p w14:paraId="556B831A" w14:textId="77777777" w:rsidR="00227C5B" w:rsidRPr="008F343D" w:rsidRDefault="00227C5B" w:rsidP="008124FF">
      <w:pPr>
        <w:pStyle w:val="ae"/>
        <w:tabs>
          <w:tab w:val="left" w:pos="540"/>
        </w:tabs>
        <w:adjustRightInd w:val="0"/>
        <w:snapToGrid w:val="0"/>
        <w:spacing w:line="360" w:lineRule="exact"/>
        <w:ind w:leftChars="270" w:left="567" w:rightChars="100" w:right="210" w:firstLineChars="0" w:firstLine="0"/>
        <w:rPr>
          <w:rFonts w:ascii="宋体" w:hAnsi="宋体" w:cs="微软雅黑"/>
          <w:color w:val="000000"/>
          <w:sz w:val="28"/>
          <w:szCs w:val="28"/>
        </w:rPr>
      </w:pPr>
      <w:r w:rsidRPr="008F343D">
        <w:rPr>
          <w:rFonts w:ascii="宋体" w:hAnsi="宋体" w:cs="微软雅黑" w:hint="eastAsia"/>
          <w:color w:val="000000"/>
          <w:sz w:val="28"/>
          <w:szCs w:val="28"/>
        </w:rPr>
        <w:t>B类收费：</w:t>
      </w:r>
      <w:r w:rsidR="003233AE" w:rsidRPr="008F343D">
        <w:rPr>
          <w:rFonts w:ascii="宋体" w:hAnsi="宋体" w:cs="微软雅黑" w:hint="eastAsia"/>
          <w:color w:val="000000"/>
          <w:sz w:val="28"/>
          <w:szCs w:val="28"/>
        </w:rPr>
        <w:t>460</w:t>
      </w:r>
      <w:r w:rsidRPr="008F343D">
        <w:rPr>
          <w:rFonts w:ascii="宋体" w:hAnsi="宋体" w:cs="微软雅黑" w:hint="eastAsia"/>
          <w:color w:val="000000"/>
          <w:sz w:val="28"/>
          <w:szCs w:val="28"/>
        </w:rPr>
        <w:t>0元/人（含培训、师资、场地、资料、证书等费用）。</w:t>
      </w:r>
    </w:p>
    <w:p w14:paraId="189172E9" w14:textId="77777777" w:rsidR="0058433B" w:rsidRPr="008F343D" w:rsidRDefault="00227C5B" w:rsidP="008124FF">
      <w:pPr>
        <w:tabs>
          <w:tab w:val="left" w:pos="1134"/>
        </w:tabs>
        <w:spacing w:line="360" w:lineRule="exact"/>
        <w:ind w:leftChars="270" w:left="567"/>
        <w:rPr>
          <w:rFonts w:ascii="宋体" w:hAnsi="宋体" w:cs="微软雅黑"/>
          <w:color w:val="000000"/>
          <w:sz w:val="28"/>
          <w:szCs w:val="28"/>
        </w:rPr>
      </w:pPr>
      <w:r w:rsidRPr="008F343D">
        <w:rPr>
          <w:rFonts w:ascii="宋体" w:hAnsi="宋体" w:cs="微软雅黑" w:hint="eastAsia"/>
          <w:color w:val="000000"/>
          <w:sz w:val="28"/>
          <w:szCs w:val="28"/>
        </w:rPr>
        <w:t>文件发放范围有限，请收到文件后转发给相关部门或人员，统一组织人员参加的单位，给予优惠。食宿统一安排，费用自理。费用报到时面交或提前汇款至中心指定收款账户（户名：国企联培企业管理（北京）中心，银行帐号：</w:t>
      </w:r>
      <w:r w:rsidRPr="008F343D">
        <w:rPr>
          <w:rFonts w:ascii="宋体" w:hAnsi="宋体" w:cs="微软雅黑"/>
          <w:color w:val="000000"/>
          <w:sz w:val="28"/>
          <w:szCs w:val="28"/>
        </w:rPr>
        <w:t>02000</w:t>
      </w:r>
      <w:r w:rsidRPr="008F343D">
        <w:rPr>
          <w:rFonts w:ascii="宋体" w:hAnsi="宋体" w:cs="微软雅黑" w:hint="eastAsia"/>
          <w:color w:val="000000"/>
          <w:sz w:val="28"/>
          <w:szCs w:val="28"/>
        </w:rPr>
        <w:t xml:space="preserve"> </w:t>
      </w:r>
      <w:r w:rsidRPr="008F343D">
        <w:rPr>
          <w:rFonts w:ascii="宋体" w:hAnsi="宋体" w:cs="微软雅黑"/>
          <w:color w:val="000000"/>
          <w:sz w:val="28"/>
          <w:szCs w:val="28"/>
        </w:rPr>
        <w:t>9640</w:t>
      </w:r>
      <w:r w:rsidRPr="008F343D">
        <w:rPr>
          <w:rFonts w:ascii="宋体" w:hAnsi="宋体" w:cs="微软雅黑" w:hint="eastAsia"/>
          <w:color w:val="000000"/>
          <w:sz w:val="28"/>
          <w:szCs w:val="28"/>
        </w:rPr>
        <w:t xml:space="preserve"> </w:t>
      </w:r>
      <w:r w:rsidRPr="008F343D">
        <w:rPr>
          <w:rFonts w:ascii="宋体" w:hAnsi="宋体" w:cs="微软雅黑"/>
          <w:color w:val="000000"/>
          <w:sz w:val="28"/>
          <w:szCs w:val="28"/>
        </w:rPr>
        <w:t>9000</w:t>
      </w:r>
      <w:r w:rsidRPr="008F343D">
        <w:rPr>
          <w:rFonts w:ascii="宋体" w:hAnsi="宋体" w:cs="微软雅黑" w:hint="eastAsia"/>
          <w:color w:val="000000"/>
          <w:sz w:val="28"/>
          <w:szCs w:val="28"/>
        </w:rPr>
        <w:t xml:space="preserve"> </w:t>
      </w:r>
      <w:r w:rsidRPr="008F343D">
        <w:rPr>
          <w:rFonts w:ascii="宋体" w:hAnsi="宋体" w:cs="微软雅黑"/>
          <w:color w:val="000000"/>
          <w:sz w:val="28"/>
          <w:szCs w:val="28"/>
        </w:rPr>
        <w:t>026879</w:t>
      </w:r>
      <w:r w:rsidRPr="008F343D">
        <w:rPr>
          <w:rFonts w:ascii="宋体" w:hAnsi="宋体" w:cs="微软雅黑" w:hint="eastAsia"/>
          <w:color w:val="000000"/>
          <w:sz w:val="28"/>
          <w:szCs w:val="28"/>
        </w:rPr>
        <w:t>，开 户 行：中国工商银行北京万寿路南口支行），培训费发票由会务组统一开具。</w:t>
      </w:r>
    </w:p>
    <w:p w14:paraId="1EF225CB" w14:textId="77777777" w:rsidR="00655CDB" w:rsidRPr="008F343D" w:rsidRDefault="0058433B" w:rsidP="008124FF">
      <w:pPr>
        <w:tabs>
          <w:tab w:val="left" w:pos="1134"/>
        </w:tabs>
        <w:spacing w:line="360" w:lineRule="exact"/>
        <w:ind w:leftChars="270" w:left="685" w:hangingChars="42" w:hanging="118"/>
        <w:rPr>
          <w:rFonts w:ascii="宋体" w:hAnsi="宋体" w:cs="微软雅黑"/>
          <w:color w:val="000000"/>
          <w:sz w:val="28"/>
          <w:szCs w:val="28"/>
        </w:rPr>
      </w:pPr>
      <w:r w:rsidRPr="00D270FB">
        <w:rPr>
          <w:rFonts w:ascii="宋体" w:hAnsi="宋体" w:cs="微软雅黑" w:hint="eastAsia"/>
          <w:b/>
          <w:color w:val="000000"/>
          <w:sz w:val="28"/>
          <w:szCs w:val="28"/>
        </w:rPr>
        <w:t>六、经培训考试合格</w:t>
      </w:r>
      <w:r w:rsidRPr="008F343D">
        <w:rPr>
          <w:rFonts w:ascii="宋体" w:hAnsi="宋体" w:cs="微软雅黑" w:hint="eastAsia"/>
          <w:color w:val="000000"/>
          <w:sz w:val="28"/>
          <w:szCs w:val="28"/>
        </w:rPr>
        <w:t>，由</w:t>
      </w:r>
      <w:r w:rsidRPr="00D270FB">
        <w:rPr>
          <w:rFonts w:ascii="宋体" w:hAnsi="宋体" w:cs="微软雅黑" w:hint="eastAsia"/>
          <w:b/>
          <w:color w:val="000000"/>
          <w:sz w:val="28"/>
          <w:szCs w:val="28"/>
        </w:rPr>
        <w:t>中国职业教育资格认证中心颁发</w:t>
      </w:r>
      <w:r w:rsidRPr="008F343D">
        <w:rPr>
          <w:rFonts w:ascii="宋体" w:hAnsi="宋体" w:cs="微软雅黑" w:hint="eastAsia"/>
          <w:color w:val="000000"/>
          <w:sz w:val="28"/>
          <w:szCs w:val="28"/>
        </w:rPr>
        <w:t>《企业培训师（高级）》或《人力资源管理师（高级）》岗位能力证书、全网查询www.cveqc.org.cn（全国职业教育技能认证网），全国通用。</w:t>
      </w:r>
      <w:hyperlink r:id="rId7" w:history="1">
        <w:r w:rsidRPr="008F343D">
          <w:rPr>
            <w:rFonts w:ascii="宋体" w:hAnsi="宋体" w:cs="微软雅黑" w:hint="eastAsia"/>
            <w:color w:val="000000"/>
            <w:sz w:val="28"/>
            <w:szCs w:val="28"/>
          </w:rPr>
          <w:t>需邮件提交：身份证复印件、学历证</w:t>
        </w:r>
      </w:hyperlink>
      <w:r w:rsidRPr="008F343D">
        <w:rPr>
          <w:rFonts w:ascii="宋体" w:hAnsi="宋体" w:cs="微软雅黑" w:hint="eastAsia"/>
          <w:color w:val="000000"/>
          <w:sz w:val="28"/>
          <w:szCs w:val="28"/>
        </w:rPr>
        <w:t>复印件、2寸红底免冠彩照电子档（JPG格式）.</w:t>
      </w:r>
    </w:p>
    <w:p w14:paraId="4AA0ABB8" w14:textId="77777777" w:rsidR="003B1A8A" w:rsidRPr="00D270FB" w:rsidRDefault="003B1A8A" w:rsidP="008124FF">
      <w:pPr>
        <w:pStyle w:val="af3"/>
        <w:numPr>
          <w:ilvl w:val="0"/>
          <w:numId w:val="1"/>
        </w:numPr>
        <w:tabs>
          <w:tab w:val="left" w:pos="720"/>
          <w:tab w:val="left" w:pos="1080"/>
        </w:tabs>
        <w:spacing w:line="360" w:lineRule="exact"/>
        <w:ind w:leftChars="270" w:left="685" w:hangingChars="42" w:hanging="118"/>
        <w:rPr>
          <w:rFonts w:ascii="宋体" w:hAnsi="宋体" w:cs="微软雅黑"/>
          <w:b/>
          <w:color w:val="000000"/>
          <w:sz w:val="28"/>
          <w:szCs w:val="28"/>
        </w:rPr>
      </w:pPr>
      <w:r w:rsidRPr="00D270FB">
        <w:rPr>
          <w:rFonts w:ascii="宋体" w:hAnsi="宋体" w:cs="微软雅黑" w:hint="eastAsia"/>
          <w:b/>
          <w:color w:val="000000"/>
          <w:sz w:val="28"/>
          <w:szCs w:val="28"/>
        </w:rPr>
        <w:t>会务组联系方式</w:t>
      </w:r>
    </w:p>
    <w:p w14:paraId="10E89CEB" w14:textId="77777777" w:rsidR="003B1A8A" w:rsidRPr="008F343D" w:rsidRDefault="007D5023" w:rsidP="008124FF">
      <w:pPr>
        <w:tabs>
          <w:tab w:val="left" w:pos="1134"/>
        </w:tabs>
        <w:spacing w:line="360" w:lineRule="exact"/>
        <w:ind w:leftChars="270" w:left="685" w:hangingChars="42" w:hanging="118"/>
        <w:rPr>
          <w:rFonts w:ascii="宋体" w:hAnsi="宋体" w:cs="微软雅黑"/>
          <w:color w:val="000000"/>
          <w:sz w:val="28"/>
          <w:szCs w:val="28"/>
        </w:rPr>
      </w:pPr>
      <w:r w:rsidRPr="008F343D">
        <w:rPr>
          <w:rFonts w:ascii="宋体" w:hAnsi="宋体" w:cs="微软雅黑" w:hint="eastAsia"/>
          <w:color w:val="000000"/>
          <w:sz w:val="28"/>
          <w:szCs w:val="28"/>
        </w:rPr>
        <w:t>负 责</w:t>
      </w:r>
      <w:r w:rsidR="003B1A8A" w:rsidRPr="008F343D">
        <w:rPr>
          <w:rFonts w:ascii="宋体" w:hAnsi="宋体" w:cs="微软雅黑" w:hint="eastAsia"/>
          <w:color w:val="000000"/>
          <w:sz w:val="28"/>
          <w:szCs w:val="28"/>
        </w:rPr>
        <w:t xml:space="preserve"> 人：</w:t>
      </w:r>
      <w:r w:rsidR="008F34F4" w:rsidRPr="008F343D">
        <w:rPr>
          <w:rFonts w:ascii="宋体" w:hAnsi="宋体" w:cs="微软雅黑" w:hint="eastAsia"/>
          <w:color w:val="000000"/>
          <w:sz w:val="28"/>
          <w:szCs w:val="28"/>
        </w:rPr>
        <w:t>李</w:t>
      </w:r>
      <w:r w:rsidR="003B1A8A" w:rsidRPr="008F343D">
        <w:rPr>
          <w:rFonts w:ascii="宋体" w:hAnsi="宋体" w:cs="微软雅黑" w:hint="eastAsia"/>
          <w:color w:val="000000"/>
          <w:sz w:val="28"/>
          <w:szCs w:val="28"/>
        </w:rPr>
        <w:t xml:space="preserve">旭   </w:t>
      </w:r>
      <w:r w:rsidR="008F34F4" w:rsidRPr="008F343D">
        <w:rPr>
          <w:rFonts w:ascii="宋体" w:hAnsi="宋体" w:cs="微软雅黑" w:hint="eastAsia"/>
          <w:color w:val="000000"/>
          <w:sz w:val="28"/>
          <w:szCs w:val="28"/>
        </w:rPr>
        <w:t>13671212151</w:t>
      </w:r>
      <w:r w:rsidR="003B1A8A" w:rsidRPr="008F343D">
        <w:rPr>
          <w:rFonts w:ascii="宋体" w:hAnsi="宋体" w:cs="微软雅黑" w:hint="eastAsia"/>
          <w:color w:val="000000"/>
          <w:sz w:val="28"/>
          <w:szCs w:val="28"/>
        </w:rPr>
        <w:t>（微信同号）</w:t>
      </w:r>
    </w:p>
    <w:p w14:paraId="46D8AC80" w14:textId="77777777" w:rsidR="003B1A8A" w:rsidRPr="008F343D" w:rsidRDefault="003B1A8A" w:rsidP="008124FF">
      <w:pPr>
        <w:tabs>
          <w:tab w:val="left" w:pos="1134"/>
        </w:tabs>
        <w:spacing w:line="360" w:lineRule="exact"/>
        <w:ind w:leftChars="270" w:left="685" w:hangingChars="42" w:hanging="118"/>
        <w:rPr>
          <w:rFonts w:ascii="宋体" w:hAnsi="宋体" w:cs="微软雅黑"/>
          <w:color w:val="000000"/>
          <w:sz w:val="28"/>
          <w:szCs w:val="28"/>
        </w:rPr>
      </w:pPr>
      <w:r w:rsidRPr="008F343D">
        <w:rPr>
          <w:rFonts w:ascii="宋体" w:hAnsi="宋体" w:cs="微软雅黑" w:hint="eastAsia"/>
          <w:color w:val="000000"/>
          <w:sz w:val="28"/>
          <w:szCs w:val="28"/>
        </w:rPr>
        <w:t>咨询电话：010-</w:t>
      </w:r>
      <w:r w:rsidR="008F34F4" w:rsidRPr="008F343D">
        <w:rPr>
          <w:rFonts w:ascii="宋体" w:hAnsi="宋体" w:cs="微软雅黑" w:hint="eastAsia"/>
          <w:color w:val="000000"/>
          <w:sz w:val="28"/>
          <w:szCs w:val="28"/>
        </w:rPr>
        <w:t>82471925/82472805</w:t>
      </w:r>
    </w:p>
    <w:p w14:paraId="015E8F22" w14:textId="77777777" w:rsidR="008F34F4" w:rsidRPr="008F343D" w:rsidRDefault="003B1A8A" w:rsidP="008124FF">
      <w:pPr>
        <w:tabs>
          <w:tab w:val="left" w:pos="1134"/>
        </w:tabs>
        <w:spacing w:line="360" w:lineRule="exact"/>
        <w:ind w:leftChars="270" w:left="685" w:hangingChars="42" w:hanging="118"/>
        <w:rPr>
          <w:rFonts w:ascii="宋体" w:hAnsi="宋体" w:cs="微软雅黑"/>
          <w:color w:val="000000"/>
          <w:sz w:val="28"/>
          <w:szCs w:val="28"/>
        </w:rPr>
      </w:pPr>
      <w:r w:rsidRPr="008F343D">
        <w:rPr>
          <w:rFonts w:ascii="宋体" w:hAnsi="宋体" w:cs="微软雅黑" w:hint="eastAsia"/>
          <w:color w:val="000000"/>
          <w:sz w:val="28"/>
          <w:szCs w:val="28"/>
        </w:rPr>
        <w:t>传    真：010-</w:t>
      </w:r>
      <w:r w:rsidR="008F34F4" w:rsidRPr="008F343D">
        <w:rPr>
          <w:rFonts w:ascii="宋体" w:hAnsi="宋体" w:cs="微软雅黑" w:hint="eastAsia"/>
          <w:color w:val="000000"/>
          <w:sz w:val="28"/>
          <w:szCs w:val="28"/>
        </w:rPr>
        <w:t>82475455</w:t>
      </w:r>
      <w:r w:rsidRPr="008F343D">
        <w:rPr>
          <w:rFonts w:ascii="宋体" w:hAnsi="宋体" w:cs="微软雅黑" w:hint="eastAsia"/>
          <w:color w:val="000000"/>
          <w:sz w:val="28"/>
          <w:szCs w:val="28"/>
        </w:rPr>
        <w:t xml:space="preserve">   </w:t>
      </w:r>
    </w:p>
    <w:p w14:paraId="23A5BCA8" w14:textId="77777777" w:rsidR="003B1A8A" w:rsidRPr="008F343D" w:rsidRDefault="003B1A8A" w:rsidP="008124FF">
      <w:pPr>
        <w:tabs>
          <w:tab w:val="left" w:pos="1134"/>
        </w:tabs>
        <w:spacing w:line="360" w:lineRule="exact"/>
        <w:ind w:leftChars="270" w:left="685" w:hangingChars="42" w:hanging="118"/>
        <w:rPr>
          <w:rFonts w:ascii="宋体" w:hAnsi="宋体" w:cs="微软雅黑"/>
          <w:color w:val="000000"/>
          <w:sz w:val="28"/>
          <w:szCs w:val="28"/>
        </w:rPr>
      </w:pPr>
      <w:r w:rsidRPr="008F343D">
        <w:rPr>
          <w:rFonts w:ascii="宋体" w:hAnsi="宋体" w:cs="微软雅黑" w:hint="eastAsia"/>
          <w:color w:val="000000"/>
          <w:sz w:val="28"/>
          <w:szCs w:val="28"/>
        </w:rPr>
        <w:t>咨询报名邮箱：</w:t>
      </w:r>
      <w:bookmarkStart w:id="1" w:name="发文日期"/>
      <w:r w:rsidR="008F34F4" w:rsidRPr="008F343D">
        <w:rPr>
          <w:rFonts w:ascii="宋体" w:hAnsi="宋体" w:cs="微软雅黑" w:hint="eastAsia"/>
          <w:color w:val="000000"/>
          <w:sz w:val="28"/>
          <w:szCs w:val="28"/>
        </w:rPr>
        <w:t>1007944993@qq.com</w:t>
      </w:r>
    </w:p>
    <w:bookmarkEnd w:id="1"/>
    <w:p w14:paraId="28434071" w14:textId="77777777" w:rsidR="003B1A8A" w:rsidRDefault="000E2CBD" w:rsidP="008124FF">
      <w:pPr>
        <w:tabs>
          <w:tab w:val="left" w:pos="1134"/>
        </w:tabs>
        <w:spacing w:line="360" w:lineRule="exact"/>
        <w:ind w:leftChars="270" w:left="685" w:hangingChars="42" w:hanging="118"/>
        <w:rPr>
          <w:rFonts w:ascii="仿宋_GB2312" w:eastAsia="仿宋_GB2312" w:hAnsi="仿宋_GB2312" w:cs="仿宋_GB2312"/>
          <w:bCs/>
          <w:color w:val="191919"/>
          <w:sz w:val="28"/>
          <w:szCs w:val="28"/>
          <w:shd w:val="clear" w:color="auto" w:fill="FFFFFF"/>
        </w:rPr>
      </w:pPr>
      <w:r w:rsidRPr="008F343D">
        <w:rPr>
          <w:rFonts w:ascii="宋体" w:hAnsi="宋体" w:cs="微软雅黑" w:hint="eastAsia"/>
          <w:noProof/>
          <w:color w:val="000000"/>
          <w:sz w:val="28"/>
          <w:szCs w:val="28"/>
        </w:rPr>
        <w:drawing>
          <wp:anchor distT="0" distB="0" distL="114300" distR="114300" simplePos="0" relativeHeight="251659776" behindDoc="1" locked="0" layoutInCell="1" allowOverlap="1" wp14:anchorId="5B11F335" wp14:editId="5AAC30BD">
            <wp:simplePos x="0" y="0"/>
            <wp:positionH relativeFrom="column">
              <wp:posOffset>3435350</wp:posOffset>
            </wp:positionH>
            <wp:positionV relativeFrom="paragraph">
              <wp:posOffset>191135</wp:posOffset>
            </wp:positionV>
            <wp:extent cx="1443990" cy="1443990"/>
            <wp:effectExtent l="19050" t="0" r="3810" b="0"/>
            <wp:wrapNone/>
            <wp:docPr id="7" name="图片 7"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国企培企业管理中心文件"/>
                    <pic:cNvPicPr>
                      <a:picLocks noChangeAspect="1" noChangeArrowheads="1"/>
                    </pic:cNvPicPr>
                  </pic:nvPicPr>
                  <pic:blipFill>
                    <a:blip r:embed="rId8" cstate="print"/>
                    <a:srcRect/>
                    <a:stretch>
                      <a:fillRect/>
                    </a:stretch>
                  </pic:blipFill>
                  <pic:spPr bwMode="auto">
                    <a:xfrm>
                      <a:off x="0" y="0"/>
                      <a:ext cx="1443990" cy="1443990"/>
                    </a:xfrm>
                    <a:prstGeom prst="rect">
                      <a:avLst/>
                    </a:prstGeom>
                    <a:noFill/>
                  </pic:spPr>
                </pic:pic>
              </a:graphicData>
            </a:graphic>
          </wp:anchor>
        </w:drawing>
      </w:r>
      <w:r w:rsidR="003B1A8A" w:rsidRPr="008F343D">
        <w:rPr>
          <w:rFonts w:ascii="宋体" w:hAnsi="宋体" w:cs="微软雅黑" w:hint="eastAsia"/>
          <w:color w:val="000000"/>
          <w:sz w:val="28"/>
          <w:szCs w:val="28"/>
        </w:rPr>
        <w:t>附件：报名回执表</w:t>
      </w:r>
    </w:p>
    <w:p w14:paraId="604FBC02" w14:textId="77777777" w:rsidR="003B1A8A" w:rsidRPr="008F343D" w:rsidRDefault="003B1A8A">
      <w:pPr>
        <w:pStyle w:val="ad"/>
        <w:spacing w:line="560" w:lineRule="exact"/>
        <w:ind w:right="261" w:firstLineChars="200" w:firstLine="560"/>
        <w:jc w:val="center"/>
        <w:rPr>
          <w:rFonts w:ascii="宋体" w:hAnsi="宋体" w:cs="微软雅黑"/>
          <w:color w:val="000000"/>
          <w:sz w:val="28"/>
          <w:szCs w:val="28"/>
        </w:rPr>
      </w:pPr>
      <w:r>
        <w:rPr>
          <w:rFonts w:ascii="仿宋_GB2312" w:eastAsia="仿宋_GB2312" w:hint="eastAsia"/>
          <w:bCs/>
          <w:snapToGrid w:val="0"/>
          <w:color w:val="000000"/>
          <w:sz w:val="28"/>
          <w:szCs w:val="28"/>
        </w:rPr>
        <w:t xml:space="preserve">                         </w:t>
      </w:r>
      <w:r w:rsidR="008F34F4" w:rsidRPr="008F343D">
        <w:rPr>
          <w:rFonts w:ascii="宋体" w:hAnsi="宋体" w:cs="微软雅黑" w:hint="eastAsia"/>
          <w:color w:val="000000"/>
          <w:sz w:val="28"/>
          <w:szCs w:val="28"/>
        </w:rPr>
        <w:t>国</w:t>
      </w:r>
      <w:r w:rsidRPr="008F343D">
        <w:rPr>
          <w:rFonts w:ascii="宋体" w:hAnsi="宋体" w:cs="微软雅黑" w:hint="eastAsia"/>
          <w:color w:val="000000"/>
          <w:sz w:val="28"/>
          <w:szCs w:val="28"/>
        </w:rPr>
        <w:t>企联培企业管理（北京）中心</w:t>
      </w:r>
      <w:r w:rsidRPr="008F343D">
        <w:rPr>
          <w:rFonts w:ascii="宋体" w:hAnsi="宋体" w:cs="微软雅黑"/>
          <w:color w:val="000000"/>
          <w:sz w:val="28"/>
          <w:szCs w:val="28"/>
        </w:rPr>
        <w:t xml:space="preserve">                                         </w:t>
      </w:r>
    </w:p>
    <w:p w14:paraId="6DEC7E54" w14:textId="77777777" w:rsidR="003B1A8A" w:rsidRDefault="003B1A8A">
      <w:pPr>
        <w:spacing w:line="420" w:lineRule="exact"/>
        <w:ind w:right="-17" w:firstLineChars="2000" w:firstLine="5600"/>
        <w:rPr>
          <w:rFonts w:ascii="仿宋_GB2312" w:eastAsia="仿宋_GB2312"/>
          <w:bCs/>
          <w:snapToGrid w:val="0"/>
          <w:color w:val="000000"/>
          <w:sz w:val="28"/>
          <w:szCs w:val="28"/>
        </w:rPr>
      </w:pPr>
      <w:r w:rsidRPr="008F343D">
        <w:rPr>
          <w:rFonts w:ascii="宋体" w:hAnsi="宋体" w:cs="微软雅黑"/>
          <w:color w:val="000000"/>
          <w:sz w:val="28"/>
          <w:szCs w:val="28"/>
        </w:rPr>
        <w:t>20</w:t>
      </w:r>
      <w:r w:rsidRPr="008F343D">
        <w:rPr>
          <w:rFonts w:ascii="宋体" w:hAnsi="宋体" w:cs="微软雅黑" w:hint="eastAsia"/>
          <w:color w:val="000000"/>
          <w:sz w:val="28"/>
          <w:szCs w:val="28"/>
        </w:rPr>
        <w:t>2</w:t>
      </w:r>
      <w:r w:rsidR="003233AE" w:rsidRPr="008F343D">
        <w:rPr>
          <w:rFonts w:ascii="宋体" w:hAnsi="宋体" w:cs="微软雅黑" w:hint="eastAsia"/>
          <w:color w:val="000000"/>
          <w:sz w:val="28"/>
          <w:szCs w:val="28"/>
        </w:rPr>
        <w:t>2</w:t>
      </w:r>
      <w:r w:rsidRPr="008F343D">
        <w:rPr>
          <w:rFonts w:ascii="宋体" w:hAnsi="宋体" w:cs="微软雅黑" w:hint="eastAsia"/>
          <w:color w:val="000000"/>
          <w:sz w:val="28"/>
          <w:szCs w:val="28"/>
        </w:rPr>
        <w:t>年</w:t>
      </w:r>
      <w:r w:rsidR="003233AE" w:rsidRPr="008F343D">
        <w:rPr>
          <w:rFonts w:ascii="宋体" w:hAnsi="宋体" w:cs="微软雅黑" w:hint="eastAsia"/>
          <w:color w:val="000000"/>
          <w:sz w:val="28"/>
          <w:szCs w:val="28"/>
        </w:rPr>
        <w:t>2</w:t>
      </w:r>
      <w:r w:rsidRPr="008F343D">
        <w:rPr>
          <w:rFonts w:ascii="宋体" w:hAnsi="宋体" w:cs="微软雅黑" w:hint="eastAsia"/>
          <w:color w:val="000000"/>
          <w:sz w:val="28"/>
          <w:szCs w:val="28"/>
        </w:rPr>
        <w:t>月</w:t>
      </w:r>
      <w:r w:rsidR="003233AE" w:rsidRPr="008F343D">
        <w:rPr>
          <w:rFonts w:ascii="宋体" w:hAnsi="宋体" w:cs="微软雅黑" w:hint="eastAsia"/>
          <w:color w:val="000000"/>
          <w:sz w:val="28"/>
          <w:szCs w:val="28"/>
        </w:rPr>
        <w:t>16</w:t>
      </w:r>
      <w:r w:rsidRPr="008F343D">
        <w:rPr>
          <w:rFonts w:ascii="宋体" w:hAnsi="宋体" w:cs="微软雅黑" w:hint="eastAsia"/>
          <w:color w:val="000000"/>
          <w:sz w:val="28"/>
          <w:szCs w:val="28"/>
        </w:rPr>
        <w:t>日</w:t>
      </w:r>
    </w:p>
    <w:p w14:paraId="24B7420C" w14:textId="77777777" w:rsidR="003B1A8A" w:rsidRDefault="003B1A8A">
      <w:pPr>
        <w:spacing w:line="460" w:lineRule="exact"/>
        <w:rPr>
          <w:rFonts w:ascii="仿宋_GB2312" w:eastAsia="仿宋_GB2312"/>
          <w:bCs/>
          <w:snapToGrid w:val="0"/>
          <w:color w:val="000000"/>
          <w:sz w:val="28"/>
          <w:szCs w:val="28"/>
        </w:rPr>
        <w:sectPr w:rsidR="003B1A8A">
          <w:headerReference w:type="default" r:id="rId9"/>
          <w:footerReference w:type="even" r:id="rId10"/>
          <w:footerReference w:type="default" r:id="rId11"/>
          <w:pgSz w:w="11906" w:h="16838"/>
          <w:pgMar w:top="1304" w:right="1304" w:bottom="1304" w:left="1260" w:header="851" w:footer="992" w:gutter="0"/>
          <w:pgNumType w:fmt="numberInDash"/>
          <w:cols w:space="720"/>
          <w:docGrid w:type="lines" w:linePitch="312"/>
        </w:sectPr>
      </w:pPr>
    </w:p>
    <w:p w14:paraId="256D7EA2" w14:textId="4911CFC8" w:rsidR="007A2D6A" w:rsidRPr="008F343D" w:rsidRDefault="00446430" w:rsidP="00BD01FA">
      <w:pPr>
        <w:tabs>
          <w:tab w:val="left" w:pos="180"/>
          <w:tab w:val="left" w:pos="11445"/>
          <w:tab w:val="left" w:pos="12240"/>
        </w:tabs>
        <w:spacing w:beforeLines="50" w:before="156" w:afterLines="50" w:after="156" w:line="360" w:lineRule="exact"/>
        <w:jc w:val="center"/>
        <w:rPr>
          <w:rFonts w:ascii="宋体" w:hAnsi="宋体" w:cs="仿宋_GB2312"/>
          <w:b/>
          <w:bCs/>
          <w:color w:val="191919"/>
          <w:sz w:val="36"/>
          <w:szCs w:val="36"/>
          <w:shd w:val="clear" w:color="auto" w:fill="FFFFFF"/>
        </w:rPr>
      </w:pPr>
      <w:r w:rsidRPr="00446430">
        <w:rPr>
          <w:rFonts w:ascii="宋体" w:hAnsi="宋体" w:cs="仿宋_GB2312" w:hint="eastAsia"/>
          <w:b/>
          <w:bCs/>
          <w:color w:val="191919"/>
          <w:sz w:val="36"/>
          <w:szCs w:val="36"/>
          <w:shd w:val="clear" w:color="auto" w:fill="FFFFFF"/>
        </w:rPr>
        <w:lastRenderedPageBreak/>
        <w:t>企业人才梯队建设与人才培养</w:t>
      </w:r>
      <w:r w:rsidR="008E5739" w:rsidRPr="008F343D">
        <w:rPr>
          <w:rFonts w:ascii="宋体" w:hAnsi="宋体" w:cs="仿宋_GB2312" w:hint="eastAsia"/>
          <w:b/>
          <w:bCs/>
          <w:color w:val="191919"/>
          <w:sz w:val="36"/>
          <w:szCs w:val="36"/>
          <w:shd w:val="clear" w:color="auto" w:fill="FFFFFF"/>
        </w:rPr>
        <w:t>报名回执表</w:t>
      </w:r>
    </w:p>
    <w:p w14:paraId="749FD022" w14:textId="77777777" w:rsidR="007A2D6A" w:rsidRPr="00E658AA" w:rsidRDefault="007A2D6A" w:rsidP="00BD01FA">
      <w:pPr>
        <w:tabs>
          <w:tab w:val="left" w:pos="180"/>
          <w:tab w:val="left" w:pos="11445"/>
          <w:tab w:val="left" w:pos="12240"/>
        </w:tabs>
        <w:spacing w:beforeLines="50" w:before="156" w:afterLines="50" w:after="156" w:line="360" w:lineRule="exact"/>
        <w:rPr>
          <w:rFonts w:ascii="宋体" w:hAnsi="宋体"/>
          <w:sz w:val="24"/>
        </w:rPr>
      </w:pPr>
      <w:r w:rsidRPr="008E5739">
        <w:rPr>
          <w:rFonts w:ascii="仿宋_GB2312" w:eastAsia="仿宋_GB2312" w:hAnsi="仿宋_GB2312" w:cs="仿宋_GB2312" w:hint="eastAsia"/>
          <w:b/>
          <w:bCs/>
          <w:color w:val="191919"/>
          <w:sz w:val="28"/>
          <w:szCs w:val="28"/>
          <w:shd w:val="clear" w:color="auto" w:fill="FFFFFF"/>
        </w:rPr>
        <w:t>报名传真：(010)82475455   邮箱：guoqipei@vip.163.com</w:t>
      </w:r>
      <w:r w:rsidRPr="002C0F97">
        <w:rPr>
          <w:rFonts w:ascii="宋体" w:hAnsi="宋体" w:hint="eastAsia"/>
          <w:b/>
          <w:sz w:val="28"/>
          <w:szCs w:val="28"/>
        </w:rPr>
        <w:t xml:space="preserve">  </w:t>
      </w:r>
      <w:r w:rsidRPr="00E658AA">
        <w:rPr>
          <w:rFonts w:ascii="宋体" w:hAnsi="宋体" w:hint="eastAsia"/>
          <w:sz w:val="24"/>
        </w:rPr>
        <w:t xml:space="preserve">                  </w:t>
      </w:r>
      <w:r w:rsidRPr="00E658AA">
        <w:rPr>
          <w:rFonts w:ascii="宋体" w:hAnsi="宋体" w:hint="eastAsia"/>
          <w:sz w:val="24"/>
        </w:rPr>
        <w:tab/>
        <w:t>（加盖单位公章）</w:t>
      </w: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6"/>
        <w:gridCol w:w="901"/>
        <w:gridCol w:w="2298"/>
        <w:gridCol w:w="1440"/>
        <w:gridCol w:w="536"/>
        <w:gridCol w:w="8"/>
        <w:gridCol w:w="892"/>
        <w:gridCol w:w="900"/>
        <w:gridCol w:w="1470"/>
        <w:gridCol w:w="5070"/>
      </w:tblGrid>
      <w:tr w:rsidR="007A2D6A" w:rsidRPr="00D270FB" w14:paraId="30104869" w14:textId="77777777" w:rsidTr="003C3E85">
        <w:trPr>
          <w:cantSplit/>
          <w:trHeight w:hRule="exact" w:val="464"/>
        </w:trPr>
        <w:tc>
          <w:tcPr>
            <w:tcW w:w="1586" w:type="dxa"/>
            <w:vAlign w:val="center"/>
          </w:tcPr>
          <w:p w14:paraId="3200ACE7"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单位名称</w:t>
            </w:r>
          </w:p>
        </w:tc>
        <w:tc>
          <w:tcPr>
            <w:tcW w:w="5175" w:type="dxa"/>
            <w:gridSpan w:val="4"/>
            <w:vAlign w:val="center"/>
          </w:tcPr>
          <w:p w14:paraId="5EF5D9D5"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0" w:type="dxa"/>
            <w:gridSpan w:val="2"/>
            <w:vAlign w:val="center"/>
          </w:tcPr>
          <w:p w14:paraId="18B297E6"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E-mail</w:t>
            </w:r>
          </w:p>
        </w:tc>
        <w:tc>
          <w:tcPr>
            <w:tcW w:w="2370" w:type="dxa"/>
            <w:gridSpan w:val="2"/>
            <w:vAlign w:val="center"/>
          </w:tcPr>
          <w:p w14:paraId="167A0C07"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val="restart"/>
            <w:tcBorders>
              <w:top w:val="single" w:sz="4" w:space="0" w:color="auto"/>
              <w:right w:val="single" w:sz="4" w:space="0" w:color="auto"/>
            </w:tcBorders>
            <w:vAlign w:val="center"/>
          </w:tcPr>
          <w:p w14:paraId="632C283B" w14:textId="77777777" w:rsidR="007A2D6A" w:rsidRPr="00D270FB" w:rsidRDefault="003233AE" w:rsidP="003C3E85">
            <w:pPr>
              <w:spacing w:line="24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计划</w:t>
            </w:r>
          </w:p>
        </w:tc>
      </w:tr>
      <w:tr w:rsidR="007A2D6A" w:rsidRPr="00D270FB" w14:paraId="36FB6F8F" w14:textId="77777777" w:rsidTr="003C3E85">
        <w:trPr>
          <w:cantSplit/>
          <w:trHeight w:hRule="exact" w:val="90"/>
        </w:trPr>
        <w:tc>
          <w:tcPr>
            <w:tcW w:w="1586" w:type="dxa"/>
            <w:vMerge w:val="restart"/>
            <w:vAlign w:val="center"/>
          </w:tcPr>
          <w:p w14:paraId="7BB6A9F9"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通讯地址</w:t>
            </w:r>
          </w:p>
        </w:tc>
        <w:tc>
          <w:tcPr>
            <w:tcW w:w="6075" w:type="dxa"/>
            <w:gridSpan w:val="6"/>
            <w:vMerge w:val="restart"/>
            <w:vAlign w:val="center"/>
          </w:tcPr>
          <w:p w14:paraId="29A3C0C0"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0" w:type="dxa"/>
            <w:vMerge w:val="restart"/>
            <w:vAlign w:val="center"/>
          </w:tcPr>
          <w:p w14:paraId="0A265301"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邮 编</w:t>
            </w:r>
          </w:p>
        </w:tc>
        <w:tc>
          <w:tcPr>
            <w:tcW w:w="1470" w:type="dxa"/>
            <w:vMerge w:val="restart"/>
            <w:vAlign w:val="center"/>
          </w:tcPr>
          <w:p w14:paraId="7B4B0B40"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tcBorders>
              <w:right w:val="single" w:sz="4" w:space="0" w:color="auto"/>
            </w:tcBorders>
            <w:vAlign w:val="center"/>
          </w:tcPr>
          <w:p w14:paraId="08FB97CE" w14:textId="77777777" w:rsidR="007A2D6A" w:rsidRPr="00D270FB" w:rsidRDefault="007A2D6A" w:rsidP="003C3E85">
            <w:pPr>
              <w:rPr>
                <w:rFonts w:ascii="宋体" w:hAnsi="宋体" w:cs="仿宋_GB2312"/>
                <w:bCs/>
                <w:color w:val="191919"/>
                <w:sz w:val="24"/>
                <w:shd w:val="clear" w:color="auto" w:fill="FFFFFF"/>
              </w:rPr>
            </w:pPr>
          </w:p>
        </w:tc>
      </w:tr>
      <w:tr w:rsidR="007A2D6A" w:rsidRPr="00D270FB" w14:paraId="204C8675" w14:textId="77777777" w:rsidTr="003C3E85">
        <w:trPr>
          <w:cantSplit/>
          <w:trHeight w:hRule="exact" w:val="344"/>
        </w:trPr>
        <w:tc>
          <w:tcPr>
            <w:tcW w:w="1586" w:type="dxa"/>
            <w:vMerge/>
            <w:vAlign w:val="center"/>
          </w:tcPr>
          <w:p w14:paraId="66F3A3DA"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6075" w:type="dxa"/>
            <w:gridSpan w:val="6"/>
            <w:vMerge/>
            <w:vAlign w:val="center"/>
          </w:tcPr>
          <w:p w14:paraId="2BE1D968"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0" w:type="dxa"/>
            <w:vMerge/>
            <w:vAlign w:val="center"/>
          </w:tcPr>
          <w:p w14:paraId="125E4440"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1470" w:type="dxa"/>
            <w:vMerge/>
            <w:vAlign w:val="center"/>
          </w:tcPr>
          <w:p w14:paraId="456CFA15"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val="restart"/>
            <w:tcBorders>
              <w:right w:val="single" w:sz="4" w:space="0" w:color="auto"/>
            </w:tcBorders>
            <w:vAlign w:val="center"/>
          </w:tcPr>
          <w:p w14:paraId="3218FD23" w14:textId="77777777" w:rsidR="00FB4031" w:rsidRPr="00FB4031" w:rsidRDefault="00FB4031" w:rsidP="00FB4031">
            <w:pPr>
              <w:spacing w:line="300" w:lineRule="exact"/>
              <w:rPr>
                <w:rFonts w:ascii="宋体" w:hAnsi="宋体" w:cs="仿宋_GB2312"/>
                <w:bCs/>
                <w:color w:val="191919"/>
                <w:sz w:val="24"/>
                <w:shd w:val="clear" w:color="auto" w:fill="FFFFFF"/>
              </w:rPr>
            </w:pPr>
            <w:r w:rsidRPr="00FB4031">
              <w:rPr>
                <w:rFonts w:ascii="宋体" w:hAnsi="宋体" w:cs="仿宋_GB2312" w:hint="eastAsia"/>
                <w:bCs/>
                <w:color w:val="191919"/>
                <w:sz w:val="24"/>
                <w:shd w:val="clear" w:color="auto" w:fill="FFFFFF"/>
              </w:rPr>
              <w:t>2022年12月07日至12月09日</w:t>
            </w:r>
            <w:r>
              <w:rPr>
                <w:rFonts w:ascii="宋体" w:hAnsi="宋体" w:cs="仿宋_GB2312" w:hint="eastAsia"/>
                <w:bCs/>
                <w:color w:val="191919"/>
                <w:sz w:val="24"/>
                <w:shd w:val="clear" w:color="auto" w:fill="FFFFFF"/>
              </w:rPr>
              <w:t xml:space="preserve"> </w:t>
            </w:r>
            <w:r w:rsidRPr="00FB4031">
              <w:rPr>
                <w:rFonts w:ascii="宋体" w:hAnsi="宋体" w:cs="仿宋_GB2312" w:hint="eastAsia"/>
                <w:bCs/>
                <w:color w:val="191919"/>
                <w:sz w:val="24"/>
                <w:shd w:val="clear" w:color="auto" w:fill="FFFFFF"/>
              </w:rPr>
              <w:t>青岛市</w:t>
            </w:r>
          </w:p>
          <w:p w14:paraId="03B3F738" w14:textId="77777777" w:rsidR="00FB4031" w:rsidRPr="00FB4031" w:rsidRDefault="00FB4031" w:rsidP="00FB4031">
            <w:pPr>
              <w:spacing w:line="300" w:lineRule="exact"/>
              <w:rPr>
                <w:rFonts w:ascii="宋体" w:hAnsi="宋体" w:cs="仿宋_GB2312"/>
                <w:bCs/>
                <w:color w:val="191919"/>
                <w:sz w:val="24"/>
                <w:shd w:val="clear" w:color="auto" w:fill="FFFFFF"/>
              </w:rPr>
            </w:pPr>
            <w:r w:rsidRPr="00FB4031">
              <w:rPr>
                <w:rFonts w:ascii="宋体" w:hAnsi="宋体" w:cs="仿宋_GB2312" w:hint="eastAsia"/>
                <w:bCs/>
                <w:color w:val="191919"/>
                <w:sz w:val="24"/>
                <w:shd w:val="clear" w:color="auto" w:fill="FFFFFF"/>
              </w:rPr>
              <w:t>2022年12月14日至12月16日</w:t>
            </w:r>
            <w:r>
              <w:rPr>
                <w:rFonts w:ascii="宋体" w:hAnsi="宋体" w:cs="仿宋_GB2312" w:hint="eastAsia"/>
                <w:bCs/>
                <w:color w:val="191919"/>
                <w:sz w:val="24"/>
                <w:shd w:val="clear" w:color="auto" w:fill="FFFFFF"/>
              </w:rPr>
              <w:t xml:space="preserve"> </w:t>
            </w:r>
            <w:r w:rsidRPr="00FB4031">
              <w:rPr>
                <w:rFonts w:ascii="宋体" w:hAnsi="宋体" w:cs="仿宋_GB2312" w:hint="eastAsia"/>
                <w:bCs/>
                <w:color w:val="191919"/>
                <w:sz w:val="24"/>
                <w:shd w:val="clear" w:color="auto" w:fill="FFFFFF"/>
              </w:rPr>
              <w:t>深圳市</w:t>
            </w:r>
          </w:p>
          <w:p w14:paraId="2A1FC81B" w14:textId="77777777" w:rsidR="0072423D" w:rsidRPr="0072423D" w:rsidRDefault="00FB4031" w:rsidP="00FB4031">
            <w:pPr>
              <w:spacing w:line="300" w:lineRule="exact"/>
              <w:rPr>
                <w:rFonts w:ascii="宋体" w:hAnsi="宋体" w:cs="仿宋_GB2312"/>
                <w:bCs/>
                <w:color w:val="191919"/>
                <w:sz w:val="24"/>
                <w:shd w:val="clear" w:color="auto" w:fill="FFFFFF"/>
              </w:rPr>
            </w:pPr>
            <w:r w:rsidRPr="00FB4031">
              <w:rPr>
                <w:rFonts w:ascii="宋体" w:hAnsi="宋体" w:cs="仿宋_GB2312" w:hint="eastAsia"/>
                <w:bCs/>
                <w:color w:val="191919"/>
                <w:sz w:val="24"/>
                <w:shd w:val="clear" w:color="auto" w:fill="FFFFFF"/>
              </w:rPr>
              <w:t>2022年12月20日至12月22日</w:t>
            </w:r>
            <w:r>
              <w:rPr>
                <w:rFonts w:ascii="宋体" w:hAnsi="宋体" w:cs="仿宋_GB2312" w:hint="eastAsia"/>
                <w:bCs/>
                <w:color w:val="191919"/>
                <w:sz w:val="24"/>
                <w:shd w:val="clear" w:color="auto" w:fill="FFFFFF"/>
              </w:rPr>
              <w:t xml:space="preserve"> </w:t>
            </w:r>
            <w:r w:rsidRPr="00FB4031">
              <w:rPr>
                <w:rFonts w:ascii="宋体" w:hAnsi="宋体" w:cs="仿宋_GB2312" w:hint="eastAsia"/>
                <w:bCs/>
                <w:color w:val="191919"/>
                <w:sz w:val="24"/>
                <w:shd w:val="clear" w:color="auto" w:fill="FFFFFF"/>
              </w:rPr>
              <w:t>海口市</w:t>
            </w:r>
          </w:p>
        </w:tc>
      </w:tr>
      <w:tr w:rsidR="007A2D6A" w:rsidRPr="00D270FB" w14:paraId="6593316B" w14:textId="77777777" w:rsidTr="003C3E85">
        <w:trPr>
          <w:cantSplit/>
          <w:trHeight w:hRule="exact" w:val="464"/>
        </w:trPr>
        <w:tc>
          <w:tcPr>
            <w:tcW w:w="2487" w:type="dxa"/>
            <w:gridSpan w:val="2"/>
            <w:tcBorders>
              <w:bottom w:val="single" w:sz="4" w:space="0" w:color="auto"/>
            </w:tcBorders>
            <w:vAlign w:val="center"/>
          </w:tcPr>
          <w:p w14:paraId="32CEF765" w14:textId="77777777" w:rsidR="007A2D6A" w:rsidRPr="00D270FB" w:rsidRDefault="007A2D6A" w:rsidP="00D270FB">
            <w:pPr>
              <w:tabs>
                <w:tab w:val="left" w:pos="5446"/>
                <w:tab w:val="left" w:pos="5940"/>
                <w:tab w:val="left" w:pos="7265"/>
              </w:tabs>
              <w:spacing w:line="360" w:lineRule="exact"/>
              <w:ind w:firstLineChars="100" w:firstLine="240"/>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联系人(或领队)</w:t>
            </w:r>
          </w:p>
        </w:tc>
        <w:tc>
          <w:tcPr>
            <w:tcW w:w="2298" w:type="dxa"/>
            <w:tcBorders>
              <w:bottom w:val="single" w:sz="4" w:space="0" w:color="auto"/>
            </w:tcBorders>
            <w:vAlign w:val="center"/>
          </w:tcPr>
          <w:p w14:paraId="48F59CB5"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p w14:paraId="11899C61" w14:textId="77777777" w:rsidR="007A2D6A" w:rsidRPr="00D270FB" w:rsidRDefault="007A2D6A" w:rsidP="003C3E85">
            <w:pPr>
              <w:widowControl/>
              <w:jc w:val="left"/>
              <w:rPr>
                <w:rFonts w:ascii="宋体" w:hAnsi="宋体" w:cs="仿宋_GB2312"/>
                <w:bCs/>
                <w:color w:val="191919"/>
                <w:sz w:val="24"/>
                <w:shd w:val="clear" w:color="auto" w:fill="FFFFFF"/>
              </w:rPr>
            </w:pPr>
          </w:p>
          <w:p w14:paraId="6740F9CC" w14:textId="77777777" w:rsidR="007A2D6A" w:rsidRPr="00D270FB" w:rsidRDefault="007A2D6A" w:rsidP="003C3E85">
            <w:pPr>
              <w:rPr>
                <w:rFonts w:ascii="宋体" w:hAnsi="宋体" w:cs="仿宋_GB2312"/>
                <w:bCs/>
                <w:color w:val="191919"/>
                <w:sz w:val="24"/>
                <w:shd w:val="clear" w:color="auto" w:fill="FFFFFF"/>
              </w:rPr>
            </w:pPr>
          </w:p>
        </w:tc>
        <w:tc>
          <w:tcPr>
            <w:tcW w:w="1440" w:type="dxa"/>
            <w:tcBorders>
              <w:bottom w:val="single" w:sz="4" w:space="0" w:color="auto"/>
            </w:tcBorders>
            <w:vAlign w:val="center"/>
          </w:tcPr>
          <w:p w14:paraId="42BBE8AB"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传 真</w:t>
            </w:r>
          </w:p>
          <w:p w14:paraId="3DD9AEA1"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p w14:paraId="630D2D67" w14:textId="77777777" w:rsidR="007A2D6A" w:rsidRPr="00D270FB" w:rsidRDefault="007A2D6A" w:rsidP="003C3E85">
            <w:pPr>
              <w:widowControl/>
              <w:jc w:val="left"/>
              <w:rPr>
                <w:rFonts w:ascii="宋体" w:hAnsi="宋体" w:cs="仿宋_GB2312"/>
                <w:bCs/>
                <w:color w:val="191919"/>
                <w:sz w:val="24"/>
                <w:shd w:val="clear" w:color="auto" w:fill="FFFFFF"/>
              </w:rPr>
            </w:pPr>
          </w:p>
          <w:p w14:paraId="0B93BD3C" w14:textId="77777777" w:rsidR="007A2D6A" w:rsidRPr="00D270FB" w:rsidRDefault="007A2D6A" w:rsidP="003C3E85">
            <w:pPr>
              <w:rPr>
                <w:rFonts w:ascii="宋体" w:hAnsi="宋体" w:cs="仿宋_GB2312"/>
                <w:bCs/>
                <w:color w:val="191919"/>
                <w:sz w:val="24"/>
                <w:shd w:val="clear" w:color="auto" w:fill="FFFFFF"/>
              </w:rPr>
            </w:pPr>
          </w:p>
        </w:tc>
        <w:tc>
          <w:tcPr>
            <w:tcW w:w="3806" w:type="dxa"/>
            <w:gridSpan w:val="5"/>
            <w:tcBorders>
              <w:bottom w:val="single" w:sz="4" w:space="0" w:color="auto"/>
            </w:tcBorders>
            <w:vAlign w:val="center"/>
          </w:tcPr>
          <w:p w14:paraId="3DCF6117" w14:textId="77777777" w:rsidR="007A2D6A" w:rsidRPr="00D270FB" w:rsidRDefault="007A2D6A" w:rsidP="003C3E85">
            <w:pPr>
              <w:widowControl/>
              <w:jc w:val="left"/>
              <w:rPr>
                <w:rFonts w:ascii="宋体" w:hAnsi="宋体" w:cs="仿宋_GB2312"/>
                <w:bCs/>
                <w:color w:val="191919"/>
                <w:sz w:val="24"/>
                <w:shd w:val="clear" w:color="auto" w:fill="FFFFFF"/>
              </w:rPr>
            </w:pPr>
          </w:p>
          <w:p w14:paraId="57CC9555" w14:textId="77777777" w:rsidR="007A2D6A" w:rsidRPr="00D270FB" w:rsidRDefault="007A2D6A" w:rsidP="003C3E85">
            <w:pPr>
              <w:rPr>
                <w:rFonts w:ascii="宋体" w:hAnsi="宋体" w:cs="仿宋_GB2312"/>
                <w:bCs/>
                <w:color w:val="191919"/>
                <w:sz w:val="24"/>
                <w:shd w:val="clear" w:color="auto" w:fill="FFFFFF"/>
              </w:rPr>
            </w:pPr>
          </w:p>
        </w:tc>
        <w:tc>
          <w:tcPr>
            <w:tcW w:w="5070" w:type="dxa"/>
            <w:vMerge/>
            <w:tcBorders>
              <w:right w:val="single" w:sz="4" w:space="0" w:color="auto"/>
            </w:tcBorders>
            <w:vAlign w:val="center"/>
          </w:tcPr>
          <w:p w14:paraId="5E89BFE2" w14:textId="77777777" w:rsidR="007A2D6A" w:rsidRPr="00D270FB" w:rsidRDefault="007A2D6A" w:rsidP="00D270FB">
            <w:pPr>
              <w:ind w:firstLineChars="98" w:firstLine="235"/>
              <w:rPr>
                <w:rFonts w:ascii="宋体" w:hAnsi="宋体" w:cs="仿宋_GB2312"/>
                <w:bCs/>
                <w:color w:val="191919"/>
                <w:sz w:val="24"/>
                <w:shd w:val="clear" w:color="auto" w:fill="FFFFFF"/>
              </w:rPr>
            </w:pPr>
          </w:p>
        </w:tc>
      </w:tr>
      <w:tr w:rsidR="007A2D6A" w:rsidRPr="00D270FB" w14:paraId="1C3626DA" w14:textId="77777777" w:rsidTr="003C3E85">
        <w:trPr>
          <w:cantSplit/>
          <w:trHeight w:hRule="exact" w:val="464"/>
        </w:trPr>
        <w:tc>
          <w:tcPr>
            <w:tcW w:w="1586" w:type="dxa"/>
            <w:tcBorders>
              <w:top w:val="single" w:sz="4" w:space="0" w:color="auto"/>
            </w:tcBorders>
            <w:vAlign w:val="center"/>
          </w:tcPr>
          <w:p w14:paraId="5ADBBA6C"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代表姓名</w:t>
            </w:r>
          </w:p>
        </w:tc>
        <w:tc>
          <w:tcPr>
            <w:tcW w:w="901" w:type="dxa"/>
            <w:tcBorders>
              <w:top w:val="single" w:sz="4" w:space="0" w:color="auto"/>
            </w:tcBorders>
            <w:vAlign w:val="center"/>
          </w:tcPr>
          <w:p w14:paraId="3A8BB84C"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性别</w:t>
            </w:r>
          </w:p>
        </w:tc>
        <w:tc>
          <w:tcPr>
            <w:tcW w:w="2298" w:type="dxa"/>
            <w:tcBorders>
              <w:top w:val="single" w:sz="4" w:space="0" w:color="auto"/>
            </w:tcBorders>
            <w:vAlign w:val="center"/>
          </w:tcPr>
          <w:p w14:paraId="1D2A0724"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工作部门职务</w:t>
            </w:r>
          </w:p>
        </w:tc>
        <w:tc>
          <w:tcPr>
            <w:tcW w:w="1984" w:type="dxa"/>
            <w:gridSpan w:val="3"/>
            <w:tcBorders>
              <w:top w:val="single" w:sz="4" w:space="0" w:color="auto"/>
            </w:tcBorders>
            <w:vAlign w:val="center"/>
          </w:tcPr>
          <w:p w14:paraId="7060A726"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联系电话</w:t>
            </w:r>
          </w:p>
        </w:tc>
        <w:tc>
          <w:tcPr>
            <w:tcW w:w="3262" w:type="dxa"/>
            <w:gridSpan w:val="3"/>
            <w:tcBorders>
              <w:top w:val="single" w:sz="4" w:space="0" w:color="auto"/>
            </w:tcBorders>
            <w:vAlign w:val="center"/>
          </w:tcPr>
          <w:p w14:paraId="46F94A0D"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手 机</w:t>
            </w:r>
          </w:p>
        </w:tc>
        <w:tc>
          <w:tcPr>
            <w:tcW w:w="5070" w:type="dxa"/>
            <w:vMerge/>
            <w:tcBorders>
              <w:right w:val="single" w:sz="4" w:space="0" w:color="auto"/>
            </w:tcBorders>
            <w:shd w:val="clear" w:color="auto" w:fill="auto"/>
            <w:vAlign w:val="center"/>
          </w:tcPr>
          <w:p w14:paraId="649AA844" w14:textId="77777777" w:rsidR="007A2D6A" w:rsidRPr="00D270FB" w:rsidRDefault="007A2D6A" w:rsidP="00D270FB">
            <w:pPr>
              <w:ind w:firstLineChars="98" w:firstLine="235"/>
              <w:rPr>
                <w:rFonts w:ascii="宋体" w:hAnsi="宋体" w:cs="仿宋_GB2312"/>
                <w:bCs/>
                <w:color w:val="191919"/>
                <w:sz w:val="24"/>
                <w:shd w:val="clear" w:color="auto" w:fill="FFFFFF"/>
              </w:rPr>
            </w:pPr>
          </w:p>
        </w:tc>
      </w:tr>
      <w:tr w:rsidR="007A2D6A" w:rsidRPr="00D270FB" w14:paraId="34BD79C0" w14:textId="77777777" w:rsidTr="003C3E85">
        <w:trPr>
          <w:cantSplit/>
          <w:trHeight w:hRule="exact" w:val="464"/>
        </w:trPr>
        <w:tc>
          <w:tcPr>
            <w:tcW w:w="1586" w:type="dxa"/>
          </w:tcPr>
          <w:p w14:paraId="647D2D1E"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1" w:type="dxa"/>
          </w:tcPr>
          <w:p w14:paraId="3138D362"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2298" w:type="dxa"/>
          </w:tcPr>
          <w:p w14:paraId="6C121743"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1984" w:type="dxa"/>
            <w:gridSpan w:val="3"/>
          </w:tcPr>
          <w:p w14:paraId="0D135C2E"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3262" w:type="dxa"/>
            <w:gridSpan w:val="3"/>
          </w:tcPr>
          <w:p w14:paraId="3AC4077C" w14:textId="77777777" w:rsidR="007A2D6A" w:rsidRPr="00D270FB" w:rsidRDefault="007A2D6A" w:rsidP="000F1E14">
            <w:pPr>
              <w:numPr>
                <w:ilvl w:val="0"/>
                <w:numId w:val="2"/>
              </w:numPr>
              <w:tabs>
                <w:tab w:val="left" w:pos="5446"/>
                <w:tab w:val="left" w:pos="5940"/>
                <w:tab w:val="left" w:pos="7265"/>
              </w:tabs>
              <w:spacing w:line="1200" w:lineRule="exact"/>
              <w:ind w:left="357" w:hanging="357"/>
              <w:jc w:val="center"/>
              <w:rPr>
                <w:rFonts w:ascii="宋体" w:hAnsi="宋体" w:cs="仿宋_GB2312"/>
                <w:bCs/>
                <w:color w:val="191919"/>
                <w:sz w:val="24"/>
                <w:shd w:val="clear" w:color="auto" w:fill="FFFFFF"/>
              </w:rPr>
            </w:pPr>
          </w:p>
        </w:tc>
        <w:tc>
          <w:tcPr>
            <w:tcW w:w="5070" w:type="dxa"/>
            <w:vMerge/>
            <w:tcBorders>
              <w:right w:val="single" w:sz="4" w:space="0" w:color="auto"/>
            </w:tcBorders>
            <w:shd w:val="clear" w:color="auto" w:fill="auto"/>
          </w:tcPr>
          <w:p w14:paraId="0D5FF16C" w14:textId="77777777" w:rsidR="007A2D6A" w:rsidRPr="00D270FB" w:rsidRDefault="007A2D6A" w:rsidP="00D270FB">
            <w:pPr>
              <w:ind w:firstLineChars="98" w:firstLine="235"/>
              <w:rPr>
                <w:rFonts w:ascii="宋体" w:hAnsi="宋体" w:cs="仿宋_GB2312"/>
                <w:bCs/>
                <w:color w:val="191919"/>
                <w:sz w:val="24"/>
                <w:shd w:val="clear" w:color="auto" w:fill="FFFFFF"/>
              </w:rPr>
            </w:pPr>
          </w:p>
        </w:tc>
      </w:tr>
      <w:tr w:rsidR="007A2D6A" w:rsidRPr="00D270FB" w14:paraId="6E280507" w14:textId="77777777" w:rsidTr="003C3E85">
        <w:trPr>
          <w:cantSplit/>
          <w:trHeight w:hRule="exact" w:val="464"/>
        </w:trPr>
        <w:tc>
          <w:tcPr>
            <w:tcW w:w="1586" w:type="dxa"/>
          </w:tcPr>
          <w:p w14:paraId="63F49975"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1" w:type="dxa"/>
          </w:tcPr>
          <w:p w14:paraId="39B00E1F"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2298" w:type="dxa"/>
          </w:tcPr>
          <w:p w14:paraId="321A9554"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1984" w:type="dxa"/>
            <w:gridSpan w:val="3"/>
          </w:tcPr>
          <w:p w14:paraId="40DF77BB"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3262" w:type="dxa"/>
            <w:gridSpan w:val="3"/>
          </w:tcPr>
          <w:p w14:paraId="58010DF5"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tcBorders>
              <w:right w:val="single" w:sz="4" w:space="0" w:color="auto"/>
            </w:tcBorders>
            <w:shd w:val="clear" w:color="auto" w:fill="auto"/>
            <w:vAlign w:val="center"/>
          </w:tcPr>
          <w:p w14:paraId="3B8165B8" w14:textId="77777777" w:rsidR="007A2D6A" w:rsidRPr="00D270FB" w:rsidRDefault="007A2D6A" w:rsidP="00D270FB">
            <w:pPr>
              <w:tabs>
                <w:tab w:val="left" w:pos="5446"/>
                <w:tab w:val="left" w:pos="5940"/>
                <w:tab w:val="left" w:pos="7265"/>
              </w:tabs>
              <w:spacing w:line="360" w:lineRule="exact"/>
              <w:ind w:firstLineChars="200" w:firstLine="480"/>
              <w:rPr>
                <w:rFonts w:ascii="宋体" w:hAnsi="宋体" w:cs="仿宋_GB2312"/>
                <w:bCs/>
                <w:color w:val="191919"/>
                <w:sz w:val="24"/>
                <w:shd w:val="clear" w:color="auto" w:fill="FFFFFF"/>
              </w:rPr>
            </w:pPr>
          </w:p>
        </w:tc>
      </w:tr>
      <w:tr w:rsidR="007A2D6A" w:rsidRPr="00D270FB" w14:paraId="7424A4F7" w14:textId="77777777" w:rsidTr="003C3E85">
        <w:trPr>
          <w:cantSplit/>
          <w:trHeight w:hRule="exact" w:val="464"/>
        </w:trPr>
        <w:tc>
          <w:tcPr>
            <w:tcW w:w="1586" w:type="dxa"/>
          </w:tcPr>
          <w:p w14:paraId="1055DECC"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1" w:type="dxa"/>
          </w:tcPr>
          <w:p w14:paraId="4950F853"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2298" w:type="dxa"/>
          </w:tcPr>
          <w:p w14:paraId="4253552E"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1984" w:type="dxa"/>
            <w:gridSpan w:val="3"/>
          </w:tcPr>
          <w:p w14:paraId="11F79510"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3262" w:type="dxa"/>
            <w:gridSpan w:val="3"/>
          </w:tcPr>
          <w:p w14:paraId="621E4800"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tcBorders>
              <w:right w:val="single" w:sz="4" w:space="0" w:color="auto"/>
            </w:tcBorders>
            <w:shd w:val="clear" w:color="auto" w:fill="auto"/>
            <w:tcMar>
              <w:left w:w="284" w:type="dxa"/>
              <w:right w:w="284" w:type="dxa"/>
            </w:tcMar>
          </w:tcPr>
          <w:p w14:paraId="3EBD02E3" w14:textId="77777777" w:rsidR="007A2D6A" w:rsidRPr="00D270FB" w:rsidRDefault="007A2D6A" w:rsidP="00D270FB">
            <w:pPr>
              <w:tabs>
                <w:tab w:val="left" w:pos="5446"/>
                <w:tab w:val="left" w:pos="5940"/>
                <w:tab w:val="left" w:pos="7265"/>
              </w:tabs>
              <w:spacing w:line="360" w:lineRule="exact"/>
              <w:ind w:firstLineChars="200" w:firstLine="480"/>
              <w:rPr>
                <w:rFonts w:ascii="宋体" w:hAnsi="宋体" w:cs="仿宋_GB2312"/>
                <w:bCs/>
                <w:color w:val="191919"/>
                <w:sz w:val="24"/>
                <w:shd w:val="clear" w:color="auto" w:fill="FFFFFF"/>
              </w:rPr>
            </w:pPr>
          </w:p>
        </w:tc>
      </w:tr>
      <w:tr w:rsidR="007A2D6A" w:rsidRPr="00D270FB" w14:paraId="2D4E88DD" w14:textId="77777777" w:rsidTr="003C3E85">
        <w:trPr>
          <w:cantSplit/>
          <w:trHeight w:hRule="exact" w:val="464"/>
        </w:trPr>
        <w:tc>
          <w:tcPr>
            <w:tcW w:w="1586" w:type="dxa"/>
          </w:tcPr>
          <w:p w14:paraId="3CD98427"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1" w:type="dxa"/>
          </w:tcPr>
          <w:p w14:paraId="7FAF9FB6"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2298" w:type="dxa"/>
          </w:tcPr>
          <w:p w14:paraId="0F8EF744"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1984" w:type="dxa"/>
            <w:gridSpan w:val="3"/>
          </w:tcPr>
          <w:p w14:paraId="7AB09FC6"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3262" w:type="dxa"/>
            <w:gridSpan w:val="3"/>
          </w:tcPr>
          <w:p w14:paraId="64EE7859"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tcBorders>
              <w:right w:val="single" w:sz="4" w:space="0" w:color="auto"/>
            </w:tcBorders>
            <w:shd w:val="clear" w:color="auto" w:fill="auto"/>
          </w:tcPr>
          <w:p w14:paraId="2B8BCD45"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r>
      <w:tr w:rsidR="007A2D6A" w:rsidRPr="00D270FB" w14:paraId="25D1D25A" w14:textId="77777777" w:rsidTr="003C3E85">
        <w:trPr>
          <w:cantSplit/>
          <w:trHeight w:hRule="exact" w:val="464"/>
        </w:trPr>
        <w:tc>
          <w:tcPr>
            <w:tcW w:w="1586" w:type="dxa"/>
          </w:tcPr>
          <w:p w14:paraId="38E553FD"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1" w:type="dxa"/>
          </w:tcPr>
          <w:p w14:paraId="50D3D23F"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2298" w:type="dxa"/>
          </w:tcPr>
          <w:p w14:paraId="6935A3B6"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1984" w:type="dxa"/>
            <w:gridSpan w:val="3"/>
          </w:tcPr>
          <w:p w14:paraId="49D65B60"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3262" w:type="dxa"/>
            <w:gridSpan w:val="3"/>
          </w:tcPr>
          <w:p w14:paraId="3F7C5F0C"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tcBorders>
              <w:right w:val="single" w:sz="4" w:space="0" w:color="auto"/>
            </w:tcBorders>
            <w:shd w:val="clear" w:color="auto" w:fill="auto"/>
          </w:tcPr>
          <w:p w14:paraId="21571BCA"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r>
      <w:tr w:rsidR="007A2D6A" w:rsidRPr="00D270FB" w14:paraId="6E05DF0E" w14:textId="77777777" w:rsidTr="003C3E85">
        <w:trPr>
          <w:cantSplit/>
          <w:trHeight w:hRule="exact" w:val="464"/>
        </w:trPr>
        <w:tc>
          <w:tcPr>
            <w:tcW w:w="1586" w:type="dxa"/>
          </w:tcPr>
          <w:p w14:paraId="7D7F827C"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1" w:type="dxa"/>
          </w:tcPr>
          <w:p w14:paraId="1FBDCD4E"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2298" w:type="dxa"/>
          </w:tcPr>
          <w:p w14:paraId="4F79DF5C"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1984" w:type="dxa"/>
            <w:gridSpan w:val="3"/>
          </w:tcPr>
          <w:p w14:paraId="117AA4D7"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3262" w:type="dxa"/>
            <w:gridSpan w:val="3"/>
          </w:tcPr>
          <w:p w14:paraId="29128C78"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tcBorders>
              <w:right w:val="single" w:sz="4" w:space="0" w:color="auto"/>
            </w:tcBorders>
            <w:shd w:val="clear" w:color="auto" w:fill="auto"/>
          </w:tcPr>
          <w:p w14:paraId="47A3B28E"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r>
      <w:tr w:rsidR="007A2D6A" w:rsidRPr="00D270FB" w14:paraId="2E5F3184" w14:textId="77777777" w:rsidTr="003C3E85">
        <w:trPr>
          <w:cantSplit/>
          <w:trHeight w:hRule="exact" w:val="464"/>
        </w:trPr>
        <w:tc>
          <w:tcPr>
            <w:tcW w:w="1586" w:type="dxa"/>
          </w:tcPr>
          <w:p w14:paraId="724B0462"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1" w:type="dxa"/>
          </w:tcPr>
          <w:p w14:paraId="42F41DCF"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2298" w:type="dxa"/>
          </w:tcPr>
          <w:p w14:paraId="2A2871EE"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1984" w:type="dxa"/>
            <w:gridSpan w:val="3"/>
          </w:tcPr>
          <w:p w14:paraId="6CA7883B"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3262" w:type="dxa"/>
            <w:gridSpan w:val="3"/>
          </w:tcPr>
          <w:p w14:paraId="7222384A"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tcBorders>
              <w:right w:val="single" w:sz="4" w:space="0" w:color="auto"/>
            </w:tcBorders>
            <w:shd w:val="clear" w:color="auto" w:fill="auto"/>
          </w:tcPr>
          <w:p w14:paraId="25D66EA3" w14:textId="77777777" w:rsidR="007A2D6A" w:rsidRPr="00D270FB" w:rsidRDefault="007A2D6A" w:rsidP="003C3E85">
            <w:pPr>
              <w:tabs>
                <w:tab w:val="left" w:pos="5446"/>
                <w:tab w:val="left" w:pos="5940"/>
                <w:tab w:val="left" w:pos="7265"/>
              </w:tabs>
              <w:spacing w:line="920" w:lineRule="exact"/>
              <w:rPr>
                <w:rFonts w:ascii="宋体" w:hAnsi="宋体" w:cs="仿宋_GB2312"/>
                <w:bCs/>
                <w:color w:val="191919"/>
                <w:sz w:val="24"/>
                <w:shd w:val="clear" w:color="auto" w:fill="FFFFFF"/>
              </w:rPr>
            </w:pPr>
          </w:p>
        </w:tc>
      </w:tr>
      <w:tr w:rsidR="007A2D6A" w:rsidRPr="00D270FB" w14:paraId="29297B66" w14:textId="77777777" w:rsidTr="003C3E85">
        <w:trPr>
          <w:cantSplit/>
          <w:trHeight w:hRule="exact" w:val="464"/>
        </w:trPr>
        <w:tc>
          <w:tcPr>
            <w:tcW w:w="1586" w:type="dxa"/>
          </w:tcPr>
          <w:p w14:paraId="14FB67AD"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1" w:type="dxa"/>
          </w:tcPr>
          <w:p w14:paraId="0BC51FB5"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2298" w:type="dxa"/>
          </w:tcPr>
          <w:p w14:paraId="245E1DA6"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1984" w:type="dxa"/>
            <w:gridSpan w:val="3"/>
          </w:tcPr>
          <w:p w14:paraId="49A43A4D"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3262" w:type="dxa"/>
            <w:gridSpan w:val="3"/>
          </w:tcPr>
          <w:p w14:paraId="3C5D8360"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tcBorders>
              <w:right w:val="single" w:sz="4" w:space="0" w:color="auto"/>
            </w:tcBorders>
            <w:shd w:val="clear" w:color="auto" w:fill="auto"/>
            <w:vAlign w:val="center"/>
          </w:tcPr>
          <w:p w14:paraId="6A85C6D3" w14:textId="77777777" w:rsidR="007A2D6A" w:rsidRPr="00D270FB" w:rsidRDefault="007A2D6A" w:rsidP="00D270FB">
            <w:pPr>
              <w:tabs>
                <w:tab w:val="left" w:pos="5446"/>
                <w:tab w:val="left" w:pos="5940"/>
                <w:tab w:val="left" w:pos="7265"/>
              </w:tabs>
              <w:spacing w:line="360" w:lineRule="exact"/>
              <w:ind w:firstLineChars="200" w:firstLine="480"/>
              <w:rPr>
                <w:rFonts w:ascii="宋体" w:hAnsi="宋体" w:cs="仿宋_GB2312"/>
                <w:bCs/>
                <w:color w:val="191919"/>
                <w:sz w:val="24"/>
                <w:shd w:val="clear" w:color="auto" w:fill="FFFFFF"/>
              </w:rPr>
            </w:pPr>
          </w:p>
        </w:tc>
      </w:tr>
      <w:tr w:rsidR="007A2D6A" w:rsidRPr="00D270FB" w14:paraId="189BA104" w14:textId="77777777" w:rsidTr="003C3E85">
        <w:trPr>
          <w:cantSplit/>
          <w:trHeight w:hRule="exact" w:val="464"/>
        </w:trPr>
        <w:tc>
          <w:tcPr>
            <w:tcW w:w="1586" w:type="dxa"/>
            <w:tcBorders>
              <w:bottom w:val="single" w:sz="4" w:space="0" w:color="auto"/>
            </w:tcBorders>
          </w:tcPr>
          <w:p w14:paraId="376FBD5D"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1" w:type="dxa"/>
            <w:tcBorders>
              <w:bottom w:val="single" w:sz="4" w:space="0" w:color="auto"/>
            </w:tcBorders>
          </w:tcPr>
          <w:p w14:paraId="54C0734C"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2298" w:type="dxa"/>
            <w:tcBorders>
              <w:bottom w:val="single" w:sz="4" w:space="0" w:color="auto"/>
            </w:tcBorders>
          </w:tcPr>
          <w:p w14:paraId="761414A1"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1984" w:type="dxa"/>
            <w:gridSpan w:val="3"/>
            <w:tcBorders>
              <w:bottom w:val="single" w:sz="4" w:space="0" w:color="auto"/>
            </w:tcBorders>
          </w:tcPr>
          <w:p w14:paraId="7B686583"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3262" w:type="dxa"/>
            <w:gridSpan w:val="3"/>
            <w:tcBorders>
              <w:bottom w:val="single" w:sz="4" w:space="0" w:color="auto"/>
            </w:tcBorders>
          </w:tcPr>
          <w:p w14:paraId="6F0B4AB3"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tcBorders>
              <w:right w:val="single" w:sz="4" w:space="0" w:color="auto"/>
            </w:tcBorders>
            <w:shd w:val="clear" w:color="auto" w:fill="auto"/>
          </w:tcPr>
          <w:p w14:paraId="1F3D9576"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r>
      <w:tr w:rsidR="007A2D6A" w:rsidRPr="00D270FB" w14:paraId="4B679C9D" w14:textId="77777777" w:rsidTr="003C3E85">
        <w:trPr>
          <w:cantSplit/>
          <w:trHeight w:hRule="exact" w:val="345"/>
        </w:trPr>
        <w:tc>
          <w:tcPr>
            <w:tcW w:w="10031" w:type="dxa"/>
            <w:gridSpan w:val="9"/>
          </w:tcPr>
          <w:p w14:paraId="257CE56E"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需要咨询专家的问题</w:t>
            </w:r>
          </w:p>
        </w:tc>
        <w:tc>
          <w:tcPr>
            <w:tcW w:w="5070" w:type="dxa"/>
            <w:vMerge/>
            <w:tcBorders>
              <w:right w:val="single" w:sz="4" w:space="0" w:color="auto"/>
            </w:tcBorders>
            <w:shd w:val="clear" w:color="auto" w:fill="auto"/>
          </w:tcPr>
          <w:p w14:paraId="437A71AC"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r>
      <w:tr w:rsidR="007A2D6A" w:rsidRPr="00D270FB" w14:paraId="2E8B9901" w14:textId="77777777" w:rsidTr="003C3E85">
        <w:trPr>
          <w:cantSplit/>
          <w:trHeight w:hRule="exact" w:val="90"/>
        </w:trPr>
        <w:tc>
          <w:tcPr>
            <w:tcW w:w="10031" w:type="dxa"/>
            <w:gridSpan w:val="9"/>
            <w:vMerge w:val="restart"/>
          </w:tcPr>
          <w:p w14:paraId="60F017AA"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tcBorders>
              <w:right w:val="single" w:sz="4" w:space="0" w:color="auto"/>
            </w:tcBorders>
            <w:shd w:val="clear" w:color="auto" w:fill="auto"/>
          </w:tcPr>
          <w:p w14:paraId="75C8AC6C"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r>
      <w:tr w:rsidR="007A2D6A" w:rsidRPr="00D270FB" w14:paraId="1D12B091" w14:textId="77777777" w:rsidTr="003C3E85">
        <w:trPr>
          <w:cantSplit/>
          <w:trHeight w:hRule="exact" w:val="1244"/>
        </w:trPr>
        <w:tc>
          <w:tcPr>
            <w:tcW w:w="10031" w:type="dxa"/>
            <w:gridSpan w:val="9"/>
            <w:vMerge/>
            <w:tcBorders>
              <w:bottom w:val="single" w:sz="4" w:space="0" w:color="auto"/>
            </w:tcBorders>
          </w:tcPr>
          <w:p w14:paraId="3C799940"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tcBorders>
              <w:bottom w:val="single" w:sz="4" w:space="0" w:color="auto"/>
              <w:right w:val="single" w:sz="4" w:space="0" w:color="auto"/>
            </w:tcBorders>
            <w:shd w:val="clear" w:color="auto" w:fill="auto"/>
          </w:tcPr>
          <w:p w14:paraId="1FF8F695" w14:textId="77777777" w:rsidR="007A2D6A" w:rsidRPr="00D270FB" w:rsidRDefault="007A2D6A" w:rsidP="003C3E85">
            <w:pPr>
              <w:spacing w:line="480" w:lineRule="auto"/>
              <w:rPr>
                <w:rFonts w:ascii="宋体" w:hAnsi="宋体" w:cs="仿宋_GB2312"/>
                <w:bCs/>
                <w:color w:val="191919"/>
                <w:sz w:val="24"/>
                <w:shd w:val="clear" w:color="auto" w:fill="FFFFFF"/>
              </w:rPr>
            </w:pPr>
          </w:p>
          <w:p w14:paraId="2D186CCD" w14:textId="77777777" w:rsidR="007A2D6A" w:rsidRPr="00D270FB" w:rsidRDefault="007A2D6A" w:rsidP="003C3E85">
            <w:pPr>
              <w:spacing w:line="480" w:lineRule="auto"/>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 xml:space="preserve">请备注参加培训班地点              </w:t>
            </w:r>
          </w:p>
        </w:tc>
      </w:tr>
    </w:tbl>
    <w:p w14:paraId="710C7813" w14:textId="77777777" w:rsidR="003B1A8A" w:rsidRPr="007A2D6A" w:rsidRDefault="007A2D6A" w:rsidP="008E5739">
      <w:r w:rsidRPr="00343921">
        <w:rPr>
          <w:rFonts w:ascii="仿宋_GB2312" w:eastAsia="仿宋_GB2312" w:hAnsi="仿宋_GB2312" w:cs="仿宋_GB2312" w:hint="eastAsia"/>
          <w:bCs/>
          <w:color w:val="191919"/>
          <w:sz w:val="28"/>
          <w:szCs w:val="28"/>
          <w:shd w:val="clear" w:color="auto" w:fill="FFFFFF"/>
        </w:rPr>
        <w:t xml:space="preserve">备注：1、此表可复制，填好后须加盖公章有效  </w:t>
      </w:r>
      <w:r w:rsidRPr="00343921">
        <w:rPr>
          <w:rFonts w:ascii="仿宋_GB2312" w:eastAsia="仿宋_GB2312" w:hAnsi="仿宋_GB2312" w:cs="仿宋_GB2312" w:hint="eastAsia"/>
          <w:bCs/>
          <w:color w:val="191919"/>
          <w:sz w:val="28"/>
          <w:szCs w:val="28"/>
          <w:shd w:val="clear" w:color="auto" w:fill="FFFFFF"/>
        </w:rPr>
        <w:tab/>
        <w:t>2、此表填好后请在开班前五日传真至我中心。</w:t>
      </w:r>
    </w:p>
    <w:sectPr w:rsidR="003B1A8A" w:rsidRPr="007A2D6A" w:rsidSect="00854D8F">
      <w:footerReference w:type="default" r:id="rId12"/>
      <w:pgSz w:w="16838" w:h="11906" w:orient="landscape"/>
      <w:pgMar w:top="1021" w:right="1304" w:bottom="567" w:left="130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F24E" w14:textId="77777777" w:rsidR="00136E23" w:rsidRDefault="00136E23">
      <w:r>
        <w:separator/>
      </w:r>
    </w:p>
  </w:endnote>
  <w:endnote w:type="continuationSeparator" w:id="0">
    <w:p w14:paraId="5ACDE4D0" w14:textId="77777777" w:rsidR="00136E23" w:rsidRDefault="0013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33C9" w14:textId="77777777" w:rsidR="003B1A8A" w:rsidRDefault="00DC2845">
    <w:pPr>
      <w:pStyle w:val="af"/>
      <w:framePr w:wrap="around" w:vAnchor="text" w:hAnchor="margin" w:xAlign="center" w:y="1"/>
      <w:rPr>
        <w:rStyle w:val="a6"/>
      </w:rPr>
    </w:pPr>
    <w:r>
      <w:fldChar w:fldCharType="begin"/>
    </w:r>
    <w:r w:rsidR="003B1A8A">
      <w:rPr>
        <w:rStyle w:val="a6"/>
      </w:rPr>
      <w:instrText xml:space="preserve">PAGE  </w:instrText>
    </w:r>
    <w:r>
      <w:fldChar w:fldCharType="end"/>
    </w:r>
  </w:p>
  <w:p w14:paraId="3E947DE9" w14:textId="77777777" w:rsidR="003B1A8A" w:rsidRDefault="003B1A8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9B74" w14:textId="77777777" w:rsidR="003B1A8A" w:rsidRDefault="00DC2845">
    <w:pPr>
      <w:pStyle w:val="af"/>
      <w:jc w:val="center"/>
      <w:rPr>
        <w:sz w:val="28"/>
        <w:szCs w:val="28"/>
      </w:rPr>
    </w:pPr>
    <w:r>
      <w:rPr>
        <w:kern w:val="0"/>
        <w:sz w:val="28"/>
        <w:szCs w:val="28"/>
      </w:rPr>
      <w:fldChar w:fldCharType="begin"/>
    </w:r>
    <w:r w:rsidR="003B1A8A">
      <w:rPr>
        <w:kern w:val="0"/>
        <w:sz w:val="28"/>
        <w:szCs w:val="28"/>
      </w:rPr>
      <w:instrText xml:space="preserve"> PAGE </w:instrText>
    </w:r>
    <w:r>
      <w:rPr>
        <w:kern w:val="0"/>
        <w:sz w:val="28"/>
        <w:szCs w:val="28"/>
      </w:rPr>
      <w:fldChar w:fldCharType="separate"/>
    </w:r>
    <w:r w:rsidR="00FF496D">
      <w:rPr>
        <w:noProof/>
        <w:kern w:val="0"/>
        <w:sz w:val="28"/>
        <w:szCs w:val="28"/>
      </w:rPr>
      <w:t>- 1 -</w:t>
    </w:r>
    <w:r>
      <w:rPr>
        <w:kern w:val="0"/>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55B6" w14:textId="77777777" w:rsidR="00036D24" w:rsidRDefault="00DC2845">
    <w:pPr>
      <w:pStyle w:val="af"/>
      <w:framePr w:wrap="around" w:vAnchor="text" w:hAnchor="margin" w:xAlign="center" w:y="1"/>
      <w:rPr>
        <w:rStyle w:val="a6"/>
        <w:rFonts w:eastAsia="华文中宋"/>
        <w:sz w:val="28"/>
        <w:szCs w:val="28"/>
      </w:rPr>
    </w:pPr>
    <w:r>
      <w:rPr>
        <w:rFonts w:eastAsia="华文中宋"/>
        <w:sz w:val="28"/>
        <w:szCs w:val="28"/>
      </w:rPr>
      <w:fldChar w:fldCharType="begin"/>
    </w:r>
    <w:r w:rsidR="00994CE1">
      <w:rPr>
        <w:rStyle w:val="a6"/>
        <w:rFonts w:eastAsia="华文中宋"/>
        <w:sz w:val="28"/>
        <w:szCs w:val="28"/>
      </w:rPr>
      <w:instrText xml:space="preserve">PAGE  </w:instrText>
    </w:r>
    <w:r>
      <w:rPr>
        <w:rFonts w:eastAsia="华文中宋"/>
        <w:sz w:val="28"/>
        <w:szCs w:val="28"/>
      </w:rPr>
      <w:fldChar w:fldCharType="separate"/>
    </w:r>
    <w:r w:rsidR="00BD01FA">
      <w:rPr>
        <w:rStyle w:val="a6"/>
        <w:rFonts w:eastAsia="华文中宋"/>
        <w:noProof/>
        <w:sz w:val="28"/>
        <w:szCs w:val="28"/>
      </w:rPr>
      <w:t>5</w:t>
    </w:r>
    <w:r>
      <w:rPr>
        <w:rFonts w:eastAsia="华文中宋"/>
        <w:sz w:val="28"/>
        <w:szCs w:val="28"/>
      </w:rPr>
      <w:fldChar w:fldCharType="end"/>
    </w:r>
  </w:p>
  <w:p w14:paraId="43E1182F" w14:textId="77777777" w:rsidR="00036D24" w:rsidRDefault="00994CE1">
    <w:pPr>
      <w:pStyle w:val="af"/>
      <w:rPr>
        <w:sz w:val="24"/>
        <w:szCs w:val="24"/>
      </w:rPr>
    </w:pPr>
    <w:r>
      <w:rPr>
        <w:rFonts w:hint="eastAsia"/>
      </w:rPr>
      <w:t xml:space="preserve">                                                                                                                            </w:t>
    </w:r>
    <w:r>
      <w:rPr>
        <w:rFonts w:hint="eastAsia"/>
        <w:sz w:val="24"/>
        <w:szCs w:val="24"/>
      </w:rPr>
      <w:t>联系人：</w:t>
    </w:r>
    <w:r>
      <w:rPr>
        <w:rFonts w:hint="eastAsia"/>
        <w:sz w:val="24"/>
        <w:szCs w:val="24"/>
      </w:rPr>
      <w:t xml:space="preserve">010-82472805  </w:t>
    </w:r>
    <w:r>
      <w:rPr>
        <w:rFonts w:hint="eastAsia"/>
        <w:sz w:val="24"/>
        <w:szCs w:val="24"/>
      </w:rPr>
      <w:t>李旭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7FAF3" w14:textId="77777777" w:rsidR="00136E23" w:rsidRDefault="00136E23">
      <w:r>
        <w:separator/>
      </w:r>
    </w:p>
  </w:footnote>
  <w:footnote w:type="continuationSeparator" w:id="0">
    <w:p w14:paraId="0E43B12A" w14:textId="77777777" w:rsidR="00136E23" w:rsidRDefault="00136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F8B6" w14:textId="77777777" w:rsidR="003B1A8A" w:rsidRDefault="003B1A8A">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C5CCF"/>
    <w:multiLevelType w:val="singleLevel"/>
    <w:tmpl w:val="871C5CCF"/>
    <w:lvl w:ilvl="0">
      <w:start w:val="1"/>
      <w:numFmt w:val="decimal"/>
      <w:lvlText w:val="%1)"/>
      <w:lvlJc w:val="left"/>
      <w:pPr>
        <w:ind w:left="425" w:hanging="425"/>
      </w:pPr>
      <w:rPr>
        <w:rFonts w:hint="default"/>
      </w:rPr>
    </w:lvl>
  </w:abstractNum>
  <w:abstractNum w:abstractNumId="1" w15:restartNumberingAfterBreak="0">
    <w:nsid w:val="A774B4E4"/>
    <w:multiLevelType w:val="singleLevel"/>
    <w:tmpl w:val="A774B4E4"/>
    <w:lvl w:ilvl="0">
      <w:start w:val="1"/>
      <w:numFmt w:val="decimal"/>
      <w:lvlText w:val="%1)"/>
      <w:lvlJc w:val="left"/>
      <w:pPr>
        <w:ind w:left="425" w:hanging="425"/>
      </w:pPr>
      <w:rPr>
        <w:rFonts w:hint="default"/>
      </w:rPr>
    </w:lvl>
  </w:abstractNum>
  <w:abstractNum w:abstractNumId="2" w15:restartNumberingAfterBreak="0">
    <w:nsid w:val="CBAC226C"/>
    <w:multiLevelType w:val="singleLevel"/>
    <w:tmpl w:val="CBAC226C"/>
    <w:lvl w:ilvl="0">
      <w:start w:val="1"/>
      <w:numFmt w:val="decimal"/>
      <w:lvlText w:val="%1)"/>
      <w:lvlJc w:val="left"/>
      <w:pPr>
        <w:ind w:left="425" w:hanging="425"/>
      </w:pPr>
      <w:rPr>
        <w:rFonts w:hint="default"/>
      </w:rPr>
    </w:lvl>
  </w:abstractNum>
  <w:abstractNum w:abstractNumId="3" w15:restartNumberingAfterBreak="0">
    <w:nsid w:val="D1BE775F"/>
    <w:multiLevelType w:val="singleLevel"/>
    <w:tmpl w:val="D1BE775F"/>
    <w:lvl w:ilvl="0">
      <w:start w:val="1"/>
      <w:numFmt w:val="decimal"/>
      <w:lvlText w:val="(%1)"/>
      <w:lvlJc w:val="left"/>
      <w:pPr>
        <w:ind w:left="425" w:hanging="425"/>
      </w:pPr>
      <w:rPr>
        <w:rFonts w:hint="default"/>
      </w:rPr>
    </w:lvl>
  </w:abstractNum>
  <w:abstractNum w:abstractNumId="4" w15:restartNumberingAfterBreak="0">
    <w:nsid w:val="DD79CED8"/>
    <w:multiLevelType w:val="singleLevel"/>
    <w:tmpl w:val="DD79CED8"/>
    <w:lvl w:ilvl="0">
      <w:start w:val="1"/>
      <w:numFmt w:val="decimal"/>
      <w:lvlText w:val="%1)"/>
      <w:lvlJc w:val="left"/>
      <w:pPr>
        <w:ind w:left="425" w:hanging="425"/>
      </w:pPr>
      <w:rPr>
        <w:rFonts w:hint="default"/>
      </w:rPr>
    </w:lvl>
  </w:abstractNum>
  <w:abstractNum w:abstractNumId="5" w15:restartNumberingAfterBreak="0">
    <w:nsid w:val="00000008"/>
    <w:multiLevelType w:val="singleLevel"/>
    <w:tmpl w:val="00000008"/>
    <w:lvl w:ilvl="0">
      <w:start w:val="1"/>
      <w:numFmt w:val="chineseCounting"/>
      <w:suff w:val="nothing"/>
      <w:lvlText w:val="%1、"/>
      <w:lvlJc w:val="left"/>
    </w:lvl>
  </w:abstractNum>
  <w:abstractNum w:abstractNumId="6" w15:restartNumberingAfterBreak="0">
    <w:nsid w:val="0000000A"/>
    <w:multiLevelType w:val="singleLevel"/>
    <w:tmpl w:val="0000000A"/>
    <w:lvl w:ilvl="0">
      <w:start w:val="1"/>
      <w:numFmt w:val="decimal"/>
      <w:lvlText w:val="%1."/>
      <w:lvlJc w:val="left"/>
      <w:pPr>
        <w:tabs>
          <w:tab w:val="num" w:pos="312"/>
        </w:tabs>
      </w:pPr>
    </w:lvl>
  </w:abstractNum>
  <w:abstractNum w:abstractNumId="7" w15:restartNumberingAfterBreak="0">
    <w:nsid w:val="13DA4DEE"/>
    <w:multiLevelType w:val="hybridMultilevel"/>
    <w:tmpl w:val="11C4CB92"/>
    <w:lvl w:ilvl="0" w:tplc="634838A8">
      <w:start w:val="2"/>
      <w:numFmt w:val="japaneseCounting"/>
      <w:lvlText w:val="%1、"/>
      <w:lvlJc w:val="left"/>
      <w:pPr>
        <w:ind w:left="1287" w:hanging="720"/>
      </w:pPr>
      <w:rPr>
        <w:rFonts w:hint="default"/>
      </w:rPr>
    </w:lvl>
    <w:lvl w:ilvl="1" w:tplc="33DC0958">
      <w:start w:val="1"/>
      <w:numFmt w:val="decimal"/>
      <w:lvlText w:val="%2、"/>
      <w:lvlJc w:val="left"/>
      <w:pPr>
        <w:ind w:left="1707" w:hanging="72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19B20EF3"/>
    <w:multiLevelType w:val="singleLevel"/>
    <w:tmpl w:val="19B20EF3"/>
    <w:lvl w:ilvl="0">
      <w:start w:val="1"/>
      <w:numFmt w:val="decimal"/>
      <w:lvlText w:val="%1)"/>
      <w:lvlJc w:val="left"/>
      <w:pPr>
        <w:ind w:left="425" w:hanging="425"/>
      </w:pPr>
      <w:rPr>
        <w:rFonts w:hint="default"/>
      </w:rPr>
    </w:lvl>
  </w:abstractNum>
  <w:abstractNum w:abstractNumId="9" w15:restartNumberingAfterBreak="0">
    <w:nsid w:val="1BD91C5D"/>
    <w:multiLevelType w:val="hybridMultilevel"/>
    <w:tmpl w:val="83D4C4D4"/>
    <w:lvl w:ilvl="0" w:tplc="6B8C54AA">
      <w:start w:val="1"/>
      <w:numFmt w:val="decimal"/>
      <w:lvlText w:val="（%1）"/>
      <w:lvlJc w:val="left"/>
      <w:pPr>
        <w:ind w:left="1128" w:hanging="720"/>
      </w:pPr>
    </w:lvl>
    <w:lvl w:ilvl="1" w:tplc="04090019">
      <w:start w:val="1"/>
      <w:numFmt w:val="lowerLetter"/>
      <w:lvlText w:val="%2)"/>
      <w:lvlJc w:val="left"/>
      <w:pPr>
        <w:ind w:left="1248" w:hanging="420"/>
      </w:pPr>
    </w:lvl>
    <w:lvl w:ilvl="2" w:tplc="0409001B">
      <w:start w:val="1"/>
      <w:numFmt w:val="lowerRoman"/>
      <w:lvlText w:val="%3."/>
      <w:lvlJc w:val="right"/>
      <w:pPr>
        <w:ind w:left="1668" w:hanging="420"/>
      </w:pPr>
    </w:lvl>
    <w:lvl w:ilvl="3" w:tplc="0409000F">
      <w:start w:val="1"/>
      <w:numFmt w:val="decimal"/>
      <w:lvlText w:val="%4."/>
      <w:lvlJc w:val="left"/>
      <w:pPr>
        <w:ind w:left="2088" w:hanging="420"/>
      </w:pPr>
    </w:lvl>
    <w:lvl w:ilvl="4" w:tplc="04090019">
      <w:start w:val="1"/>
      <w:numFmt w:val="lowerLetter"/>
      <w:lvlText w:val="%5)"/>
      <w:lvlJc w:val="left"/>
      <w:pPr>
        <w:ind w:left="2508" w:hanging="420"/>
      </w:pPr>
    </w:lvl>
    <w:lvl w:ilvl="5" w:tplc="0409001B">
      <w:start w:val="1"/>
      <w:numFmt w:val="lowerRoman"/>
      <w:lvlText w:val="%6."/>
      <w:lvlJc w:val="right"/>
      <w:pPr>
        <w:ind w:left="2928" w:hanging="420"/>
      </w:pPr>
    </w:lvl>
    <w:lvl w:ilvl="6" w:tplc="0409000F">
      <w:start w:val="1"/>
      <w:numFmt w:val="decimal"/>
      <w:lvlText w:val="%7."/>
      <w:lvlJc w:val="left"/>
      <w:pPr>
        <w:ind w:left="3348" w:hanging="420"/>
      </w:pPr>
    </w:lvl>
    <w:lvl w:ilvl="7" w:tplc="04090019">
      <w:start w:val="1"/>
      <w:numFmt w:val="lowerLetter"/>
      <w:lvlText w:val="%8)"/>
      <w:lvlJc w:val="left"/>
      <w:pPr>
        <w:ind w:left="3768" w:hanging="420"/>
      </w:pPr>
    </w:lvl>
    <w:lvl w:ilvl="8" w:tplc="0409001B">
      <w:start w:val="1"/>
      <w:numFmt w:val="lowerRoman"/>
      <w:lvlText w:val="%9."/>
      <w:lvlJc w:val="right"/>
      <w:pPr>
        <w:ind w:left="4188" w:hanging="420"/>
      </w:pPr>
    </w:lvl>
  </w:abstractNum>
  <w:abstractNum w:abstractNumId="10" w15:restartNumberingAfterBreak="0">
    <w:nsid w:val="26664E00"/>
    <w:multiLevelType w:val="singleLevel"/>
    <w:tmpl w:val="00000000"/>
    <w:lvl w:ilvl="0">
      <w:start w:val="1"/>
      <w:numFmt w:val="decimal"/>
      <w:suff w:val="nothing"/>
      <w:lvlText w:val="%1."/>
      <w:lvlJc w:val="left"/>
    </w:lvl>
  </w:abstractNum>
  <w:abstractNum w:abstractNumId="11" w15:restartNumberingAfterBreak="0">
    <w:nsid w:val="32998B9F"/>
    <w:multiLevelType w:val="singleLevel"/>
    <w:tmpl w:val="32998B9F"/>
    <w:lvl w:ilvl="0">
      <w:start w:val="1"/>
      <w:numFmt w:val="decimal"/>
      <w:lvlText w:val="%1)"/>
      <w:lvlJc w:val="left"/>
      <w:pPr>
        <w:ind w:left="425" w:hanging="425"/>
      </w:pPr>
      <w:rPr>
        <w:rFonts w:hint="default"/>
      </w:rPr>
    </w:lvl>
  </w:abstractNum>
  <w:abstractNum w:abstractNumId="12" w15:restartNumberingAfterBreak="0">
    <w:nsid w:val="35DF63BA"/>
    <w:multiLevelType w:val="hybridMultilevel"/>
    <w:tmpl w:val="56D25110"/>
    <w:lvl w:ilvl="0" w:tplc="7A4657B6">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E3A92D"/>
    <w:multiLevelType w:val="singleLevel"/>
    <w:tmpl w:val="3CE3A92D"/>
    <w:lvl w:ilvl="0">
      <w:start w:val="1"/>
      <w:numFmt w:val="decimal"/>
      <w:lvlText w:val="%1)"/>
      <w:lvlJc w:val="left"/>
      <w:pPr>
        <w:ind w:left="425" w:hanging="425"/>
      </w:pPr>
      <w:rPr>
        <w:rFonts w:hint="default"/>
      </w:rPr>
    </w:lvl>
  </w:abstractNum>
  <w:abstractNum w:abstractNumId="14" w15:restartNumberingAfterBreak="0">
    <w:nsid w:val="40A07EDE"/>
    <w:multiLevelType w:val="hybridMultilevel"/>
    <w:tmpl w:val="2CFAB790"/>
    <w:lvl w:ilvl="0" w:tplc="90F8F81E">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4EC09C82"/>
    <w:multiLevelType w:val="singleLevel"/>
    <w:tmpl w:val="4EC09C82"/>
    <w:lvl w:ilvl="0">
      <w:start w:val="1"/>
      <w:numFmt w:val="decimal"/>
      <w:lvlText w:val="(%1)"/>
      <w:lvlJc w:val="left"/>
      <w:pPr>
        <w:ind w:left="425" w:hanging="425"/>
      </w:pPr>
      <w:rPr>
        <w:rFonts w:hint="default"/>
      </w:rPr>
    </w:lvl>
  </w:abstractNum>
  <w:abstractNum w:abstractNumId="16" w15:restartNumberingAfterBreak="0">
    <w:nsid w:val="51AA1C6F"/>
    <w:multiLevelType w:val="singleLevel"/>
    <w:tmpl w:val="51AA1C6F"/>
    <w:lvl w:ilvl="0">
      <w:start w:val="1"/>
      <w:numFmt w:val="decimal"/>
      <w:lvlText w:val="%1)"/>
      <w:lvlJc w:val="left"/>
      <w:pPr>
        <w:ind w:left="425" w:hanging="425"/>
      </w:pPr>
      <w:rPr>
        <w:rFonts w:hint="default"/>
      </w:rPr>
    </w:lvl>
  </w:abstractNum>
  <w:abstractNum w:abstractNumId="17" w15:restartNumberingAfterBreak="0">
    <w:nsid w:val="5C934EB6"/>
    <w:multiLevelType w:val="hybridMultilevel"/>
    <w:tmpl w:val="3C247D44"/>
    <w:lvl w:ilvl="0" w:tplc="8ED4BE4E">
      <w:numFmt w:val="bullet"/>
      <w:lvlText w:val="□"/>
      <w:lvlJc w:val="left"/>
      <w:pPr>
        <w:tabs>
          <w:tab w:val="num" w:pos="360"/>
        </w:tabs>
        <w:ind w:left="360" w:hanging="360"/>
      </w:pPr>
      <w:rPr>
        <w:rFonts w:ascii="仿宋_GB2312" w:eastAsia="仿宋_GB2312" w:hAnsi="宋体" w:cs="仿宋_GB2312"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BC057D7"/>
    <w:multiLevelType w:val="hybridMultilevel"/>
    <w:tmpl w:val="B9520CBE"/>
    <w:lvl w:ilvl="0" w:tplc="928EF6F4">
      <w:start w:val="2"/>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16cid:durableId="1918593283">
    <w:abstractNumId w:val="12"/>
  </w:num>
  <w:num w:numId="2" w16cid:durableId="335575580">
    <w:abstractNumId w:val="17"/>
  </w:num>
  <w:num w:numId="3" w16cid:durableId="1851136676">
    <w:abstractNumId w:val="0"/>
  </w:num>
  <w:num w:numId="4" w16cid:durableId="1531643792">
    <w:abstractNumId w:val="16"/>
  </w:num>
  <w:num w:numId="5" w16cid:durableId="1003824906">
    <w:abstractNumId w:val="8"/>
  </w:num>
  <w:num w:numId="6" w16cid:durableId="1124739484">
    <w:abstractNumId w:val="2"/>
  </w:num>
  <w:num w:numId="7" w16cid:durableId="934748865">
    <w:abstractNumId w:val="3"/>
  </w:num>
  <w:num w:numId="8" w16cid:durableId="1830057740">
    <w:abstractNumId w:val="4"/>
  </w:num>
  <w:num w:numId="9" w16cid:durableId="1008867754">
    <w:abstractNumId w:val="1"/>
  </w:num>
  <w:num w:numId="10" w16cid:durableId="833110336">
    <w:abstractNumId w:val="13"/>
  </w:num>
  <w:num w:numId="11" w16cid:durableId="1099301248">
    <w:abstractNumId w:val="15"/>
  </w:num>
  <w:num w:numId="12" w16cid:durableId="1778988505">
    <w:abstractNumId w:val="11"/>
  </w:num>
  <w:num w:numId="13" w16cid:durableId="938608997">
    <w:abstractNumId w:val="5"/>
  </w:num>
  <w:num w:numId="14" w16cid:durableId="633103607">
    <w:abstractNumId w:val="6"/>
  </w:num>
  <w:num w:numId="15" w16cid:durableId="1812209298">
    <w:abstractNumId w:val="10"/>
  </w:num>
  <w:num w:numId="16" w16cid:durableId="1185940894">
    <w:abstractNumId w:val="7"/>
  </w:num>
  <w:num w:numId="17" w16cid:durableId="397289649">
    <w:abstractNumId w:val="14"/>
  </w:num>
  <w:num w:numId="18" w16cid:durableId="1429809375">
    <w:abstractNumId w:val="18"/>
  </w:num>
  <w:num w:numId="19" w16cid:durableId="17437189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E5811"/>
    <w:rsid w:val="000004BA"/>
    <w:rsid w:val="000006D5"/>
    <w:rsid w:val="00000D0E"/>
    <w:rsid w:val="00003AE1"/>
    <w:rsid w:val="000041BC"/>
    <w:rsid w:val="000050F9"/>
    <w:rsid w:val="00007AB3"/>
    <w:rsid w:val="00011BB5"/>
    <w:rsid w:val="00012062"/>
    <w:rsid w:val="000123EB"/>
    <w:rsid w:val="00015DAF"/>
    <w:rsid w:val="00016220"/>
    <w:rsid w:val="00017B66"/>
    <w:rsid w:val="00020C3D"/>
    <w:rsid w:val="0002246D"/>
    <w:rsid w:val="000225D8"/>
    <w:rsid w:val="0002353F"/>
    <w:rsid w:val="00024925"/>
    <w:rsid w:val="0002647B"/>
    <w:rsid w:val="0002783D"/>
    <w:rsid w:val="000315D0"/>
    <w:rsid w:val="00032831"/>
    <w:rsid w:val="000360BC"/>
    <w:rsid w:val="0004143D"/>
    <w:rsid w:val="0004172F"/>
    <w:rsid w:val="0004364C"/>
    <w:rsid w:val="000451F8"/>
    <w:rsid w:val="000458EE"/>
    <w:rsid w:val="00047342"/>
    <w:rsid w:val="00050133"/>
    <w:rsid w:val="000508CD"/>
    <w:rsid w:val="000509CD"/>
    <w:rsid w:val="00050D94"/>
    <w:rsid w:val="0005139F"/>
    <w:rsid w:val="00051631"/>
    <w:rsid w:val="000524C5"/>
    <w:rsid w:val="00052C74"/>
    <w:rsid w:val="00053264"/>
    <w:rsid w:val="00054DE5"/>
    <w:rsid w:val="00055719"/>
    <w:rsid w:val="000557D7"/>
    <w:rsid w:val="00055DC5"/>
    <w:rsid w:val="00056C2E"/>
    <w:rsid w:val="00057CD3"/>
    <w:rsid w:val="00060199"/>
    <w:rsid w:val="00061FF8"/>
    <w:rsid w:val="00062C73"/>
    <w:rsid w:val="00062F6E"/>
    <w:rsid w:val="00063F3A"/>
    <w:rsid w:val="000657ED"/>
    <w:rsid w:val="0007006C"/>
    <w:rsid w:val="00070C96"/>
    <w:rsid w:val="00072AD3"/>
    <w:rsid w:val="000750FA"/>
    <w:rsid w:val="00076939"/>
    <w:rsid w:val="000828C1"/>
    <w:rsid w:val="00083546"/>
    <w:rsid w:val="00084565"/>
    <w:rsid w:val="000877AF"/>
    <w:rsid w:val="00090372"/>
    <w:rsid w:val="0009132C"/>
    <w:rsid w:val="00093511"/>
    <w:rsid w:val="00094650"/>
    <w:rsid w:val="00094D92"/>
    <w:rsid w:val="00094DA5"/>
    <w:rsid w:val="00095892"/>
    <w:rsid w:val="00095D79"/>
    <w:rsid w:val="0009603B"/>
    <w:rsid w:val="00096B67"/>
    <w:rsid w:val="000A016F"/>
    <w:rsid w:val="000A0F77"/>
    <w:rsid w:val="000A15E1"/>
    <w:rsid w:val="000A3765"/>
    <w:rsid w:val="000A5C08"/>
    <w:rsid w:val="000A6CB6"/>
    <w:rsid w:val="000B004F"/>
    <w:rsid w:val="000B1541"/>
    <w:rsid w:val="000B585B"/>
    <w:rsid w:val="000B7191"/>
    <w:rsid w:val="000C187E"/>
    <w:rsid w:val="000C1D94"/>
    <w:rsid w:val="000C2851"/>
    <w:rsid w:val="000C2D30"/>
    <w:rsid w:val="000C5B93"/>
    <w:rsid w:val="000C5C93"/>
    <w:rsid w:val="000C7736"/>
    <w:rsid w:val="000D1E99"/>
    <w:rsid w:val="000D2311"/>
    <w:rsid w:val="000D3F72"/>
    <w:rsid w:val="000D691D"/>
    <w:rsid w:val="000D7084"/>
    <w:rsid w:val="000D7787"/>
    <w:rsid w:val="000E06AC"/>
    <w:rsid w:val="000E1766"/>
    <w:rsid w:val="000E1E9A"/>
    <w:rsid w:val="000E235F"/>
    <w:rsid w:val="000E2CBD"/>
    <w:rsid w:val="000E3234"/>
    <w:rsid w:val="000E5742"/>
    <w:rsid w:val="000E5B2E"/>
    <w:rsid w:val="000E7BA3"/>
    <w:rsid w:val="000F1859"/>
    <w:rsid w:val="000F1E14"/>
    <w:rsid w:val="000F247D"/>
    <w:rsid w:val="000F2580"/>
    <w:rsid w:val="000F2EAD"/>
    <w:rsid w:val="000F4FA2"/>
    <w:rsid w:val="000F53C4"/>
    <w:rsid w:val="000F6C88"/>
    <w:rsid w:val="000F7997"/>
    <w:rsid w:val="00100890"/>
    <w:rsid w:val="001025D6"/>
    <w:rsid w:val="00103601"/>
    <w:rsid w:val="001038D5"/>
    <w:rsid w:val="00103FC9"/>
    <w:rsid w:val="00104E10"/>
    <w:rsid w:val="00107D14"/>
    <w:rsid w:val="001121B7"/>
    <w:rsid w:val="001140EB"/>
    <w:rsid w:val="00114A5A"/>
    <w:rsid w:val="001166AF"/>
    <w:rsid w:val="00117ABC"/>
    <w:rsid w:val="00117F9E"/>
    <w:rsid w:val="00120725"/>
    <w:rsid w:val="00120925"/>
    <w:rsid w:val="001209B8"/>
    <w:rsid w:val="00121A97"/>
    <w:rsid w:val="001226BB"/>
    <w:rsid w:val="0012351A"/>
    <w:rsid w:val="0012370B"/>
    <w:rsid w:val="0012566C"/>
    <w:rsid w:val="00126634"/>
    <w:rsid w:val="00127029"/>
    <w:rsid w:val="0013110B"/>
    <w:rsid w:val="00131FE5"/>
    <w:rsid w:val="001336FB"/>
    <w:rsid w:val="00134A7B"/>
    <w:rsid w:val="00135A27"/>
    <w:rsid w:val="00136E23"/>
    <w:rsid w:val="0014445A"/>
    <w:rsid w:val="0015108F"/>
    <w:rsid w:val="0015157E"/>
    <w:rsid w:val="00152C80"/>
    <w:rsid w:val="001545D8"/>
    <w:rsid w:val="00154FB4"/>
    <w:rsid w:val="00160A10"/>
    <w:rsid w:val="00161CA8"/>
    <w:rsid w:val="00161E41"/>
    <w:rsid w:val="00162A82"/>
    <w:rsid w:val="0016381E"/>
    <w:rsid w:val="00163B43"/>
    <w:rsid w:val="00164E04"/>
    <w:rsid w:val="00165660"/>
    <w:rsid w:val="001728DF"/>
    <w:rsid w:val="001735C6"/>
    <w:rsid w:val="001740C1"/>
    <w:rsid w:val="00176663"/>
    <w:rsid w:val="0018796F"/>
    <w:rsid w:val="00190502"/>
    <w:rsid w:val="001906B6"/>
    <w:rsid w:val="001913D8"/>
    <w:rsid w:val="001917CD"/>
    <w:rsid w:val="00192215"/>
    <w:rsid w:val="00192353"/>
    <w:rsid w:val="001923CB"/>
    <w:rsid w:val="00193767"/>
    <w:rsid w:val="001937AC"/>
    <w:rsid w:val="001943FD"/>
    <w:rsid w:val="00194AA2"/>
    <w:rsid w:val="00195416"/>
    <w:rsid w:val="00195825"/>
    <w:rsid w:val="001964DB"/>
    <w:rsid w:val="001975F3"/>
    <w:rsid w:val="001A06D3"/>
    <w:rsid w:val="001A08BE"/>
    <w:rsid w:val="001A0CCB"/>
    <w:rsid w:val="001A24EC"/>
    <w:rsid w:val="001A2B50"/>
    <w:rsid w:val="001A2C76"/>
    <w:rsid w:val="001A3A06"/>
    <w:rsid w:val="001A5F7A"/>
    <w:rsid w:val="001A60D7"/>
    <w:rsid w:val="001A6911"/>
    <w:rsid w:val="001B04C6"/>
    <w:rsid w:val="001B069B"/>
    <w:rsid w:val="001B0D26"/>
    <w:rsid w:val="001B3D38"/>
    <w:rsid w:val="001B4FF8"/>
    <w:rsid w:val="001C012B"/>
    <w:rsid w:val="001C05FB"/>
    <w:rsid w:val="001C0AC7"/>
    <w:rsid w:val="001C3EDE"/>
    <w:rsid w:val="001C40FF"/>
    <w:rsid w:val="001C4396"/>
    <w:rsid w:val="001C45D1"/>
    <w:rsid w:val="001C4F8E"/>
    <w:rsid w:val="001D4846"/>
    <w:rsid w:val="001D52EA"/>
    <w:rsid w:val="001D5F77"/>
    <w:rsid w:val="001D643A"/>
    <w:rsid w:val="001D6FE3"/>
    <w:rsid w:val="001E1BD3"/>
    <w:rsid w:val="001E1F95"/>
    <w:rsid w:val="001E2FE9"/>
    <w:rsid w:val="001E3954"/>
    <w:rsid w:val="001E5054"/>
    <w:rsid w:val="001E61B7"/>
    <w:rsid w:val="001E71D2"/>
    <w:rsid w:val="001E7FED"/>
    <w:rsid w:val="001F0BFC"/>
    <w:rsid w:val="001F2366"/>
    <w:rsid w:val="001F242D"/>
    <w:rsid w:val="001F5F3D"/>
    <w:rsid w:val="001F5FB8"/>
    <w:rsid w:val="001F7D0D"/>
    <w:rsid w:val="00202A55"/>
    <w:rsid w:val="00203259"/>
    <w:rsid w:val="00203871"/>
    <w:rsid w:val="002040FF"/>
    <w:rsid w:val="00204C4F"/>
    <w:rsid w:val="0021163B"/>
    <w:rsid w:val="00211863"/>
    <w:rsid w:val="00211C7B"/>
    <w:rsid w:val="00213EC3"/>
    <w:rsid w:val="00215CC3"/>
    <w:rsid w:val="00217AD7"/>
    <w:rsid w:val="002200C8"/>
    <w:rsid w:val="002208D0"/>
    <w:rsid w:val="002212F6"/>
    <w:rsid w:val="002216CD"/>
    <w:rsid w:val="002223C4"/>
    <w:rsid w:val="00222671"/>
    <w:rsid w:val="002230F6"/>
    <w:rsid w:val="00224AD6"/>
    <w:rsid w:val="0022551B"/>
    <w:rsid w:val="00225EE2"/>
    <w:rsid w:val="00226BF3"/>
    <w:rsid w:val="00227C5B"/>
    <w:rsid w:val="00227DD0"/>
    <w:rsid w:val="00232535"/>
    <w:rsid w:val="00235CA3"/>
    <w:rsid w:val="00235CF1"/>
    <w:rsid w:val="00240694"/>
    <w:rsid w:val="00240F69"/>
    <w:rsid w:val="00243AF5"/>
    <w:rsid w:val="00250EC2"/>
    <w:rsid w:val="002514D8"/>
    <w:rsid w:val="00251886"/>
    <w:rsid w:val="00251E17"/>
    <w:rsid w:val="0025301F"/>
    <w:rsid w:val="0025404F"/>
    <w:rsid w:val="00254207"/>
    <w:rsid w:val="00254713"/>
    <w:rsid w:val="00255683"/>
    <w:rsid w:val="00257CFC"/>
    <w:rsid w:val="00260836"/>
    <w:rsid w:val="00261930"/>
    <w:rsid w:val="00264CD7"/>
    <w:rsid w:val="00264CFB"/>
    <w:rsid w:val="002679E6"/>
    <w:rsid w:val="00267CB5"/>
    <w:rsid w:val="00267FF0"/>
    <w:rsid w:val="002729DC"/>
    <w:rsid w:val="002738B8"/>
    <w:rsid w:val="0027460C"/>
    <w:rsid w:val="002759FF"/>
    <w:rsid w:val="002801DC"/>
    <w:rsid w:val="0028078A"/>
    <w:rsid w:val="002815F9"/>
    <w:rsid w:val="002820ED"/>
    <w:rsid w:val="00282DD6"/>
    <w:rsid w:val="002835FC"/>
    <w:rsid w:val="00283697"/>
    <w:rsid w:val="0028370F"/>
    <w:rsid w:val="002904B2"/>
    <w:rsid w:val="002918DA"/>
    <w:rsid w:val="0029381A"/>
    <w:rsid w:val="00293D35"/>
    <w:rsid w:val="00296D32"/>
    <w:rsid w:val="00297ACE"/>
    <w:rsid w:val="002A57DF"/>
    <w:rsid w:val="002A67B1"/>
    <w:rsid w:val="002A6C1F"/>
    <w:rsid w:val="002B2CCF"/>
    <w:rsid w:val="002B303E"/>
    <w:rsid w:val="002B4150"/>
    <w:rsid w:val="002C0025"/>
    <w:rsid w:val="002C1D0F"/>
    <w:rsid w:val="002D2996"/>
    <w:rsid w:val="002D2CB5"/>
    <w:rsid w:val="002D413E"/>
    <w:rsid w:val="002D64B1"/>
    <w:rsid w:val="002E051D"/>
    <w:rsid w:val="002E2FE1"/>
    <w:rsid w:val="002E7182"/>
    <w:rsid w:val="002E78A0"/>
    <w:rsid w:val="002F10F4"/>
    <w:rsid w:val="002F272C"/>
    <w:rsid w:val="002F2AC6"/>
    <w:rsid w:val="002F2DC7"/>
    <w:rsid w:val="002F32B1"/>
    <w:rsid w:val="002F3C3D"/>
    <w:rsid w:val="002F5B43"/>
    <w:rsid w:val="002F7077"/>
    <w:rsid w:val="00300017"/>
    <w:rsid w:val="003000FF"/>
    <w:rsid w:val="003005FA"/>
    <w:rsid w:val="00300859"/>
    <w:rsid w:val="00301550"/>
    <w:rsid w:val="0030319E"/>
    <w:rsid w:val="00304CD6"/>
    <w:rsid w:val="00305792"/>
    <w:rsid w:val="00305C56"/>
    <w:rsid w:val="0030767B"/>
    <w:rsid w:val="00312459"/>
    <w:rsid w:val="00312BD6"/>
    <w:rsid w:val="00313A73"/>
    <w:rsid w:val="00322F58"/>
    <w:rsid w:val="0032317A"/>
    <w:rsid w:val="003233AE"/>
    <w:rsid w:val="00323FC4"/>
    <w:rsid w:val="0032413E"/>
    <w:rsid w:val="00324AAF"/>
    <w:rsid w:val="00331713"/>
    <w:rsid w:val="00331CFF"/>
    <w:rsid w:val="00334EFE"/>
    <w:rsid w:val="00335AD1"/>
    <w:rsid w:val="003361BB"/>
    <w:rsid w:val="00337AD4"/>
    <w:rsid w:val="00341620"/>
    <w:rsid w:val="00341A7F"/>
    <w:rsid w:val="00341B6B"/>
    <w:rsid w:val="00341C86"/>
    <w:rsid w:val="0034246B"/>
    <w:rsid w:val="0034282F"/>
    <w:rsid w:val="0034372C"/>
    <w:rsid w:val="00343921"/>
    <w:rsid w:val="003445AF"/>
    <w:rsid w:val="0034479E"/>
    <w:rsid w:val="00345A75"/>
    <w:rsid w:val="00346F94"/>
    <w:rsid w:val="00347F77"/>
    <w:rsid w:val="00351C4B"/>
    <w:rsid w:val="00351D70"/>
    <w:rsid w:val="0035200F"/>
    <w:rsid w:val="003576C5"/>
    <w:rsid w:val="00360B99"/>
    <w:rsid w:val="00361798"/>
    <w:rsid w:val="00362351"/>
    <w:rsid w:val="003637BF"/>
    <w:rsid w:val="00364176"/>
    <w:rsid w:val="003647F6"/>
    <w:rsid w:val="00365D84"/>
    <w:rsid w:val="0037061E"/>
    <w:rsid w:val="00370D79"/>
    <w:rsid w:val="00371F04"/>
    <w:rsid w:val="0037698A"/>
    <w:rsid w:val="00380250"/>
    <w:rsid w:val="003804A8"/>
    <w:rsid w:val="00380F53"/>
    <w:rsid w:val="003814B8"/>
    <w:rsid w:val="00384909"/>
    <w:rsid w:val="003849C4"/>
    <w:rsid w:val="00387793"/>
    <w:rsid w:val="003878E8"/>
    <w:rsid w:val="003912FE"/>
    <w:rsid w:val="00391EF0"/>
    <w:rsid w:val="003922C5"/>
    <w:rsid w:val="00393010"/>
    <w:rsid w:val="003934AA"/>
    <w:rsid w:val="003935E2"/>
    <w:rsid w:val="0039389F"/>
    <w:rsid w:val="003957A3"/>
    <w:rsid w:val="003961B2"/>
    <w:rsid w:val="003A1963"/>
    <w:rsid w:val="003A19CF"/>
    <w:rsid w:val="003A1F9F"/>
    <w:rsid w:val="003A2BC8"/>
    <w:rsid w:val="003A3526"/>
    <w:rsid w:val="003A42EA"/>
    <w:rsid w:val="003B02F8"/>
    <w:rsid w:val="003B1217"/>
    <w:rsid w:val="003B1A8A"/>
    <w:rsid w:val="003B4A5F"/>
    <w:rsid w:val="003B613E"/>
    <w:rsid w:val="003B6141"/>
    <w:rsid w:val="003B78E3"/>
    <w:rsid w:val="003C0675"/>
    <w:rsid w:val="003C06BD"/>
    <w:rsid w:val="003C0FD4"/>
    <w:rsid w:val="003C1478"/>
    <w:rsid w:val="003C17B3"/>
    <w:rsid w:val="003C3335"/>
    <w:rsid w:val="003C4DE8"/>
    <w:rsid w:val="003C7A37"/>
    <w:rsid w:val="003D1981"/>
    <w:rsid w:val="003D4232"/>
    <w:rsid w:val="003D5CBA"/>
    <w:rsid w:val="003D6F8B"/>
    <w:rsid w:val="003E3869"/>
    <w:rsid w:val="003F03BC"/>
    <w:rsid w:val="003F3AC1"/>
    <w:rsid w:val="003F3C56"/>
    <w:rsid w:val="003F648D"/>
    <w:rsid w:val="003F68F7"/>
    <w:rsid w:val="003F6FD4"/>
    <w:rsid w:val="003F7232"/>
    <w:rsid w:val="003F7BFA"/>
    <w:rsid w:val="003F7F29"/>
    <w:rsid w:val="004025A9"/>
    <w:rsid w:val="00402661"/>
    <w:rsid w:val="0041061E"/>
    <w:rsid w:val="00411A12"/>
    <w:rsid w:val="0041329D"/>
    <w:rsid w:val="00416F58"/>
    <w:rsid w:val="00420B77"/>
    <w:rsid w:val="00421048"/>
    <w:rsid w:val="00421148"/>
    <w:rsid w:val="004221BE"/>
    <w:rsid w:val="00422F10"/>
    <w:rsid w:val="004241E8"/>
    <w:rsid w:val="00424746"/>
    <w:rsid w:val="00424D13"/>
    <w:rsid w:val="00424E20"/>
    <w:rsid w:val="00427DC5"/>
    <w:rsid w:val="00432CD8"/>
    <w:rsid w:val="00436813"/>
    <w:rsid w:val="00437A93"/>
    <w:rsid w:val="004405BC"/>
    <w:rsid w:val="00440ED0"/>
    <w:rsid w:val="004416A4"/>
    <w:rsid w:val="004424DA"/>
    <w:rsid w:val="0044357B"/>
    <w:rsid w:val="00443AE5"/>
    <w:rsid w:val="00444CBE"/>
    <w:rsid w:val="004458D6"/>
    <w:rsid w:val="00445C9C"/>
    <w:rsid w:val="00446430"/>
    <w:rsid w:val="0044789E"/>
    <w:rsid w:val="00454F07"/>
    <w:rsid w:val="00455754"/>
    <w:rsid w:val="004573E3"/>
    <w:rsid w:val="004574FF"/>
    <w:rsid w:val="0046180E"/>
    <w:rsid w:val="004628F0"/>
    <w:rsid w:val="0046334A"/>
    <w:rsid w:val="00464410"/>
    <w:rsid w:val="004644D9"/>
    <w:rsid w:val="00465165"/>
    <w:rsid w:val="004668ED"/>
    <w:rsid w:val="00475497"/>
    <w:rsid w:val="004772F1"/>
    <w:rsid w:val="0048131B"/>
    <w:rsid w:val="00483D90"/>
    <w:rsid w:val="00484A02"/>
    <w:rsid w:val="004857E1"/>
    <w:rsid w:val="0048776A"/>
    <w:rsid w:val="00490AAE"/>
    <w:rsid w:val="004926C0"/>
    <w:rsid w:val="004963D4"/>
    <w:rsid w:val="0049735E"/>
    <w:rsid w:val="00497954"/>
    <w:rsid w:val="004A2257"/>
    <w:rsid w:val="004A3A1C"/>
    <w:rsid w:val="004A4F7A"/>
    <w:rsid w:val="004B042F"/>
    <w:rsid w:val="004B0F39"/>
    <w:rsid w:val="004B3DC5"/>
    <w:rsid w:val="004B3E36"/>
    <w:rsid w:val="004B4D8F"/>
    <w:rsid w:val="004B4F41"/>
    <w:rsid w:val="004C0D8F"/>
    <w:rsid w:val="004C2937"/>
    <w:rsid w:val="004C2BB1"/>
    <w:rsid w:val="004C319C"/>
    <w:rsid w:val="004C354B"/>
    <w:rsid w:val="004C36BE"/>
    <w:rsid w:val="004C3770"/>
    <w:rsid w:val="004C4AF5"/>
    <w:rsid w:val="004C5674"/>
    <w:rsid w:val="004C5EB3"/>
    <w:rsid w:val="004C6E3C"/>
    <w:rsid w:val="004C7262"/>
    <w:rsid w:val="004C7752"/>
    <w:rsid w:val="004D17A8"/>
    <w:rsid w:val="004D3E6A"/>
    <w:rsid w:val="004D4680"/>
    <w:rsid w:val="004E0C0C"/>
    <w:rsid w:val="004E376F"/>
    <w:rsid w:val="004E7ED0"/>
    <w:rsid w:val="004F1387"/>
    <w:rsid w:val="004F273D"/>
    <w:rsid w:val="004F4E5B"/>
    <w:rsid w:val="004F5515"/>
    <w:rsid w:val="004F5CF1"/>
    <w:rsid w:val="004F695D"/>
    <w:rsid w:val="004F7422"/>
    <w:rsid w:val="0050135A"/>
    <w:rsid w:val="00501A5A"/>
    <w:rsid w:val="00501C0F"/>
    <w:rsid w:val="005022B9"/>
    <w:rsid w:val="00502DB6"/>
    <w:rsid w:val="00504190"/>
    <w:rsid w:val="00505DB8"/>
    <w:rsid w:val="00506A7B"/>
    <w:rsid w:val="005071BA"/>
    <w:rsid w:val="005073D7"/>
    <w:rsid w:val="0051166E"/>
    <w:rsid w:val="00511EA5"/>
    <w:rsid w:val="00512660"/>
    <w:rsid w:val="00514E03"/>
    <w:rsid w:val="005166B5"/>
    <w:rsid w:val="00516EB1"/>
    <w:rsid w:val="00517ABA"/>
    <w:rsid w:val="0052169E"/>
    <w:rsid w:val="00522348"/>
    <w:rsid w:val="00523238"/>
    <w:rsid w:val="005253C1"/>
    <w:rsid w:val="00525B22"/>
    <w:rsid w:val="00525E70"/>
    <w:rsid w:val="005302C2"/>
    <w:rsid w:val="0053078D"/>
    <w:rsid w:val="0053154A"/>
    <w:rsid w:val="00531A07"/>
    <w:rsid w:val="00532974"/>
    <w:rsid w:val="00537D8B"/>
    <w:rsid w:val="00540DA7"/>
    <w:rsid w:val="0054152D"/>
    <w:rsid w:val="0054195D"/>
    <w:rsid w:val="005419AF"/>
    <w:rsid w:val="005457C0"/>
    <w:rsid w:val="00547572"/>
    <w:rsid w:val="0055008C"/>
    <w:rsid w:val="0055070C"/>
    <w:rsid w:val="00550F72"/>
    <w:rsid w:val="0055194D"/>
    <w:rsid w:val="00553FC4"/>
    <w:rsid w:val="00554263"/>
    <w:rsid w:val="00555A95"/>
    <w:rsid w:val="00555B49"/>
    <w:rsid w:val="0055605B"/>
    <w:rsid w:val="00556783"/>
    <w:rsid w:val="005602C6"/>
    <w:rsid w:val="0056067B"/>
    <w:rsid w:val="00562329"/>
    <w:rsid w:val="005637C3"/>
    <w:rsid w:val="00563991"/>
    <w:rsid w:val="00563A50"/>
    <w:rsid w:val="00565D86"/>
    <w:rsid w:val="00570BD6"/>
    <w:rsid w:val="005772F6"/>
    <w:rsid w:val="005806D9"/>
    <w:rsid w:val="00580B14"/>
    <w:rsid w:val="00580CC2"/>
    <w:rsid w:val="00581AB6"/>
    <w:rsid w:val="0058303F"/>
    <w:rsid w:val="00584307"/>
    <w:rsid w:val="0058433B"/>
    <w:rsid w:val="00584736"/>
    <w:rsid w:val="00585B2E"/>
    <w:rsid w:val="00586253"/>
    <w:rsid w:val="005862D6"/>
    <w:rsid w:val="00586BEB"/>
    <w:rsid w:val="00590FF9"/>
    <w:rsid w:val="00593D89"/>
    <w:rsid w:val="005946B6"/>
    <w:rsid w:val="0059578F"/>
    <w:rsid w:val="005968BA"/>
    <w:rsid w:val="00596B0E"/>
    <w:rsid w:val="005A0DCF"/>
    <w:rsid w:val="005A192A"/>
    <w:rsid w:val="005A49FB"/>
    <w:rsid w:val="005A6CC0"/>
    <w:rsid w:val="005A78C3"/>
    <w:rsid w:val="005B10AF"/>
    <w:rsid w:val="005B11C8"/>
    <w:rsid w:val="005B18ED"/>
    <w:rsid w:val="005B2B83"/>
    <w:rsid w:val="005B4171"/>
    <w:rsid w:val="005B4990"/>
    <w:rsid w:val="005C1296"/>
    <w:rsid w:val="005C18DC"/>
    <w:rsid w:val="005C22AE"/>
    <w:rsid w:val="005C297A"/>
    <w:rsid w:val="005C2D0D"/>
    <w:rsid w:val="005C4199"/>
    <w:rsid w:val="005C5461"/>
    <w:rsid w:val="005C56C0"/>
    <w:rsid w:val="005C6220"/>
    <w:rsid w:val="005C6D5C"/>
    <w:rsid w:val="005C7389"/>
    <w:rsid w:val="005D2839"/>
    <w:rsid w:val="005D4DC1"/>
    <w:rsid w:val="005D58B1"/>
    <w:rsid w:val="005D5C3F"/>
    <w:rsid w:val="005D5FBA"/>
    <w:rsid w:val="005D6902"/>
    <w:rsid w:val="005E1A64"/>
    <w:rsid w:val="005E29D3"/>
    <w:rsid w:val="005E3930"/>
    <w:rsid w:val="005E533B"/>
    <w:rsid w:val="005E78F6"/>
    <w:rsid w:val="005E7E8C"/>
    <w:rsid w:val="005F31D2"/>
    <w:rsid w:val="005F4702"/>
    <w:rsid w:val="005F4BC3"/>
    <w:rsid w:val="005F5BD0"/>
    <w:rsid w:val="005F5DA4"/>
    <w:rsid w:val="005F61DC"/>
    <w:rsid w:val="005F7255"/>
    <w:rsid w:val="005F77DC"/>
    <w:rsid w:val="00601101"/>
    <w:rsid w:val="00601947"/>
    <w:rsid w:val="006021F0"/>
    <w:rsid w:val="0060534E"/>
    <w:rsid w:val="0060593E"/>
    <w:rsid w:val="006071D2"/>
    <w:rsid w:val="006073BA"/>
    <w:rsid w:val="0061140B"/>
    <w:rsid w:val="00612FEA"/>
    <w:rsid w:val="00614275"/>
    <w:rsid w:val="00615141"/>
    <w:rsid w:val="0061589D"/>
    <w:rsid w:val="00615A13"/>
    <w:rsid w:val="00615BA6"/>
    <w:rsid w:val="006161FA"/>
    <w:rsid w:val="00620489"/>
    <w:rsid w:val="00620BA2"/>
    <w:rsid w:val="00621A08"/>
    <w:rsid w:val="006238A6"/>
    <w:rsid w:val="00625431"/>
    <w:rsid w:val="00625BEF"/>
    <w:rsid w:val="00626A66"/>
    <w:rsid w:val="0063068B"/>
    <w:rsid w:val="00632A99"/>
    <w:rsid w:val="006339BD"/>
    <w:rsid w:val="00633C15"/>
    <w:rsid w:val="006345CA"/>
    <w:rsid w:val="006426CC"/>
    <w:rsid w:val="00645EA2"/>
    <w:rsid w:val="00645F0E"/>
    <w:rsid w:val="00651D0E"/>
    <w:rsid w:val="00652F95"/>
    <w:rsid w:val="006550FB"/>
    <w:rsid w:val="006558E3"/>
    <w:rsid w:val="00655CDB"/>
    <w:rsid w:val="00656A4C"/>
    <w:rsid w:val="00657780"/>
    <w:rsid w:val="006578AE"/>
    <w:rsid w:val="00661632"/>
    <w:rsid w:val="00663145"/>
    <w:rsid w:val="00665052"/>
    <w:rsid w:val="006656EC"/>
    <w:rsid w:val="0067232E"/>
    <w:rsid w:val="006732DD"/>
    <w:rsid w:val="00673A91"/>
    <w:rsid w:val="006759B3"/>
    <w:rsid w:val="00676D99"/>
    <w:rsid w:val="00677F74"/>
    <w:rsid w:val="006804F2"/>
    <w:rsid w:val="00680E1C"/>
    <w:rsid w:val="006816AE"/>
    <w:rsid w:val="0068212F"/>
    <w:rsid w:val="00687B35"/>
    <w:rsid w:val="0069007B"/>
    <w:rsid w:val="0069160C"/>
    <w:rsid w:val="00691FED"/>
    <w:rsid w:val="0069481C"/>
    <w:rsid w:val="006958DA"/>
    <w:rsid w:val="00696367"/>
    <w:rsid w:val="0069695C"/>
    <w:rsid w:val="00696ECC"/>
    <w:rsid w:val="0069716C"/>
    <w:rsid w:val="006A001C"/>
    <w:rsid w:val="006A2A93"/>
    <w:rsid w:val="006A4418"/>
    <w:rsid w:val="006A5F9A"/>
    <w:rsid w:val="006B4D56"/>
    <w:rsid w:val="006B57FF"/>
    <w:rsid w:val="006B613B"/>
    <w:rsid w:val="006B68EB"/>
    <w:rsid w:val="006B7334"/>
    <w:rsid w:val="006B763B"/>
    <w:rsid w:val="006C0D05"/>
    <w:rsid w:val="006C1768"/>
    <w:rsid w:val="006C1FBD"/>
    <w:rsid w:val="006C336C"/>
    <w:rsid w:val="006C5F75"/>
    <w:rsid w:val="006C674B"/>
    <w:rsid w:val="006C6922"/>
    <w:rsid w:val="006C760F"/>
    <w:rsid w:val="006C7A36"/>
    <w:rsid w:val="006D0E79"/>
    <w:rsid w:val="006D3062"/>
    <w:rsid w:val="006D505B"/>
    <w:rsid w:val="006D5D34"/>
    <w:rsid w:val="006D5E68"/>
    <w:rsid w:val="006D74DA"/>
    <w:rsid w:val="006D7635"/>
    <w:rsid w:val="006E2947"/>
    <w:rsid w:val="006E2B4B"/>
    <w:rsid w:val="006E31A1"/>
    <w:rsid w:val="006E6395"/>
    <w:rsid w:val="006E7353"/>
    <w:rsid w:val="006E7798"/>
    <w:rsid w:val="006F10E7"/>
    <w:rsid w:val="006F15FF"/>
    <w:rsid w:val="006F3EC2"/>
    <w:rsid w:val="006F4B78"/>
    <w:rsid w:val="006F5E19"/>
    <w:rsid w:val="006F629F"/>
    <w:rsid w:val="006F62B7"/>
    <w:rsid w:val="007000D3"/>
    <w:rsid w:val="00701F87"/>
    <w:rsid w:val="007032A5"/>
    <w:rsid w:val="007034B6"/>
    <w:rsid w:val="00704BB4"/>
    <w:rsid w:val="00707A69"/>
    <w:rsid w:val="00710157"/>
    <w:rsid w:val="00710851"/>
    <w:rsid w:val="00710C3A"/>
    <w:rsid w:val="00710F8B"/>
    <w:rsid w:val="0071403D"/>
    <w:rsid w:val="00715EB2"/>
    <w:rsid w:val="0071796C"/>
    <w:rsid w:val="00720FD9"/>
    <w:rsid w:val="007228A6"/>
    <w:rsid w:val="00723D48"/>
    <w:rsid w:val="0072423D"/>
    <w:rsid w:val="007244D8"/>
    <w:rsid w:val="00724692"/>
    <w:rsid w:val="00724A16"/>
    <w:rsid w:val="00724E08"/>
    <w:rsid w:val="00725B0E"/>
    <w:rsid w:val="00727327"/>
    <w:rsid w:val="00727AE2"/>
    <w:rsid w:val="007308A9"/>
    <w:rsid w:val="00730C42"/>
    <w:rsid w:val="00730C52"/>
    <w:rsid w:val="007321E7"/>
    <w:rsid w:val="007321F4"/>
    <w:rsid w:val="00732988"/>
    <w:rsid w:val="00732F75"/>
    <w:rsid w:val="007337D5"/>
    <w:rsid w:val="00734357"/>
    <w:rsid w:val="0073497D"/>
    <w:rsid w:val="0073652C"/>
    <w:rsid w:val="007373A1"/>
    <w:rsid w:val="00740482"/>
    <w:rsid w:val="00742993"/>
    <w:rsid w:val="00743C62"/>
    <w:rsid w:val="0074453B"/>
    <w:rsid w:val="007466EA"/>
    <w:rsid w:val="00751927"/>
    <w:rsid w:val="007540D3"/>
    <w:rsid w:val="00756426"/>
    <w:rsid w:val="00756BE4"/>
    <w:rsid w:val="00756C7F"/>
    <w:rsid w:val="007574E6"/>
    <w:rsid w:val="007611C0"/>
    <w:rsid w:val="007617C8"/>
    <w:rsid w:val="0076186D"/>
    <w:rsid w:val="00764355"/>
    <w:rsid w:val="00764726"/>
    <w:rsid w:val="00764DAF"/>
    <w:rsid w:val="00773388"/>
    <w:rsid w:val="00773B46"/>
    <w:rsid w:val="007747E9"/>
    <w:rsid w:val="00780F88"/>
    <w:rsid w:val="00781803"/>
    <w:rsid w:val="007822FB"/>
    <w:rsid w:val="00782D1E"/>
    <w:rsid w:val="0078311F"/>
    <w:rsid w:val="007847B5"/>
    <w:rsid w:val="00785008"/>
    <w:rsid w:val="007861AF"/>
    <w:rsid w:val="007865D5"/>
    <w:rsid w:val="007917A6"/>
    <w:rsid w:val="007920F3"/>
    <w:rsid w:val="007A269D"/>
    <w:rsid w:val="007A292D"/>
    <w:rsid w:val="007A2D6A"/>
    <w:rsid w:val="007A7D00"/>
    <w:rsid w:val="007B0011"/>
    <w:rsid w:val="007B1103"/>
    <w:rsid w:val="007B1CDC"/>
    <w:rsid w:val="007B64EE"/>
    <w:rsid w:val="007B6C48"/>
    <w:rsid w:val="007B7564"/>
    <w:rsid w:val="007B7D1A"/>
    <w:rsid w:val="007C28EF"/>
    <w:rsid w:val="007C69BC"/>
    <w:rsid w:val="007C71B2"/>
    <w:rsid w:val="007C7CE5"/>
    <w:rsid w:val="007D11CC"/>
    <w:rsid w:val="007D1FD1"/>
    <w:rsid w:val="007D2852"/>
    <w:rsid w:val="007D3912"/>
    <w:rsid w:val="007D5023"/>
    <w:rsid w:val="007D7572"/>
    <w:rsid w:val="007E07EC"/>
    <w:rsid w:val="007E31EA"/>
    <w:rsid w:val="007E397B"/>
    <w:rsid w:val="007E4366"/>
    <w:rsid w:val="007E6235"/>
    <w:rsid w:val="007E6B9C"/>
    <w:rsid w:val="007E77F7"/>
    <w:rsid w:val="007F3993"/>
    <w:rsid w:val="007F5031"/>
    <w:rsid w:val="007F6DE4"/>
    <w:rsid w:val="007F7106"/>
    <w:rsid w:val="007F71B6"/>
    <w:rsid w:val="007F7B86"/>
    <w:rsid w:val="008020FA"/>
    <w:rsid w:val="00803E12"/>
    <w:rsid w:val="0080441A"/>
    <w:rsid w:val="0080494B"/>
    <w:rsid w:val="0080513C"/>
    <w:rsid w:val="0080688F"/>
    <w:rsid w:val="008110DF"/>
    <w:rsid w:val="00811B5F"/>
    <w:rsid w:val="008124FF"/>
    <w:rsid w:val="00814602"/>
    <w:rsid w:val="008152BD"/>
    <w:rsid w:val="008152ED"/>
    <w:rsid w:val="00815C5A"/>
    <w:rsid w:val="008176F1"/>
    <w:rsid w:val="0082052A"/>
    <w:rsid w:val="0082073A"/>
    <w:rsid w:val="00820D8B"/>
    <w:rsid w:val="00830689"/>
    <w:rsid w:val="00836167"/>
    <w:rsid w:val="008405A8"/>
    <w:rsid w:val="00840F90"/>
    <w:rsid w:val="0084235D"/>
    <w:rsid w:val="0084270D"/>
    <w:rsid w:val="00842B3E"/>
    <w:rsid w:val="008444B8"/>
    <w:rsid w:val="0084601B"/>
    <w:rsid w:val="0084718D"/>
    <w:rsid w:val="00847A36"/>
    <w:rsid w:val="00847B89"/>
    <w:rsid w:val="00847EE1"/>
    <w:rsid w:val="00850BB7"/>
    <w:rsid w:val="00850C12"/>
    <w:rsid w:val="00851B72"/>
    <w:rsid w:val="00851F07"/>
    <w:rsid w:val="0085237E"/>
    <w:rsid w:val="008524FD"/>
    <w:rsid w:val="00852A22"/>
    <w:rsid w:val="00853F26"/>
    <w:rsid w:val="00854046"/>
    <w:rsid w:val="00854D8F"/>
    <w:rsid w:val="00855409"/>
    <w:rsid w:val="00860C1A"/>
    <w:rsid w:val="00860C57"/>
    <w:rsid w:val="00861753"/>
    <w:rsid w:val="0086435E"/>
    <w:rsid w:val="00864820"/>
    <w:rsid w:val="00867D4B"/>
    <w:rsid w:val="008704AD"/>
    <w:rsid w:val="00870A63"/>
    <w:rsid w:val="00872E61"/>
    <w:rsid w:val="008735F3"/>
    <w:rsid w:val="00876991"/>
    <w:rsid w:val="0087719C"/>
    <w:rsid w:val="008812D0"/>
    <w:rsid w:val="00881AD7"/>
    <w:rsid w:val="00886356"/>
    <w:rsid w:val="0088674E"/>
    <w:rsid w:val="008909EA"/>
    <w:rsid w:val="0089338F"/>
    <w:rsid w:val="0089661A"/>
    <w:rsid w:val="008973BB"/>
    <w:rsid w:val="00897763"/>
    <w:rsid w:val="0089787E"/>
    <w:rsid w:val="008A1ED3"/>
    <w:rsid w:val="008A3087"/>
    <w:rsid w:val="008A4045"/>
    <w:rsid w:val="008A60F7"/>
    <w:rsid w:val="008A6F76"/>
    <w:rsid w:val="008A71E1"/>
    <w:rsid w:val="008A7B98"/>
    <w:rsid w:val="008B1C72"/>
    <w:rsid w:val="008B2599"/>
    <w:rsid w:val="008B3E1F"/>
    <w:rsid w:val="008B45C8"/>
    <w:rsid w:val="008B65EE"/>
    <w:rsid w:val="008C083B"/>
    <w:rsid w:val="008C46DC"/>
    <w:rsid w:val="008C4BF8"/>
    <w:rsid w:val="008C5C92"/>
    <w:rsid w:val="008D0520"/>
    <w:rsid w:val="008D2421"/>
    <w:rsid w:val="008D26FC"/>
    <w:rsid w:val="008D45F3"/>
    <w:rsid w:val="008D49DE"/>
    <w:rsid w:val="008D7AEC"/>
    <w:rsid w:val="008D7E6B"/>
    <w:rsid w:val="008E1C85"/>
    <w:rsid w:val="008E2C66"/>
    <w:rsid w:val="008E5739"/>
    <w:rsid w:val="008E792E"/>
    <w:rsid w:val="008F0276"/>
    <w:rsid w:val="008F03E7"/>
    <w:rsid w:val="008F0F27"/>
    <w:rsid w:val="008F12AF"/>
    <w:rsid w:val="008F2F7B"/>
    <w:rsid w:val="008F343D"/>
    <w:rsid w:val="008F34F4"/>
    <w:rsid w:val="008F455D"/>
    <w:rsid w:val="008F7986"/>
    <w:rsid w:val="0090136C"/>
    <w:rsid w:val="009022EB"/>
    <w:rsid w:val="00902514"/>
    <w:rsid w:val="00904CF5"/>
    <w:rsid w:val="00904D05"/>
    <w:rsid w:val="0091414C"/>
    <w:rsid w:val="00914F8B"/>
    <w:rsid w:val="00916E11"/>
    <w:rsid w:val="009170A9"/>
    <w:rsid w:val="00917585"/>
    <w:rsid w:val="00921254"/>
    <w:rsid w:val="009213A2"/>
    <w:rsid w:val="009217D1"/>
    <w:rsid w:val="0092194F"/>
    <w:rsid w:val="00922BA2"/>
    <w:rsid w:val="00923CAC"/>
    <w:rsid w:val="009244EC"/>
    <w:rsid w:val="0092576C"/>
    <w:rsid w:val="00930219"/>
    <w:rsid w:val="00930C48"/>
    <w:rsid w:val="009317D9"/>
    <w:rsid w:val="009317E6"/>
    <w:rsid w:val="00933D13"/>
    <w:rsid w:val="00935358"/>
    <w:rsid w:val="009358BB"/>
    <w:rsid w:val="00936110"/>
    <w:rsid w:val="00936AE4"/>
    <w:rsid w:val="00936C4D"/>
    <w:rsid w:val="009378A5"/>
    <w:rsid w:val="00940BFA"/>
    <w:rsid w:val="009410B9"/>
    <w:rsid w:val="00947F8A"/>
    <w:rsid w:val="00950150"/>
    <w:rsid w:val="0095040D"/>
    <w:rsid w:val="009507B1"/>
    <w:rsid w:val="00953A3D"/>
    <w:rsid w:val="009540A6"/>
    <w:rsid w:val="00954C31"/>
    <w:rsid w:val="00954F37"/>
    <w:rsid w:val="00954FA4"/>
    <w:rsid w:val="009550FC"/>
    <w:rsid w:val="00957041"/>
    <w:rsid w:val="009654AF"/>
    <w:rsid w:val="00965649"/>
    <w:rsid w:val="00965FB2"/>
    <w:rsid w:val="00970917"/>
    <w:rsid w:val="00970BFC"/>
    <w:rsid w:val="00971846"/>
    <w:rsid w:val="00973104"/>
    <w:rsid w:val="0098133A"/>
    <w:rsid w:val="009818E8"/>
    <w:rsid w:val="009830B1"/>
    <w:rsid w:val="0098356E"/>
    <w:rsid w:val="00983A64"/>
    <w:rsid w:val="00984C57"/>
    <w:rsid w:val="00985A1B"/>
    <w:rsid w:val="00986EC7"/>
    <w:rsid w:val="00992A3D"/>
    <w:rsid w:val="00994CE1"/>
    <w:rsid w:val="00994FB0"/>
    <w:rsid w:val="00995939"/>
    <w:rsid w:val="009A121C"/>
    <w:rsid w:val="009A280B"/>
    <w:rsid w:val="009A4472"/>
    <w:rsid w:val="009A6D4C"/>
    <w:rsid w:val="009B060C"/>
    <w:rsid w:val="009B12AA"/>
    <w:rsid w:val="009B174F"/>
    <w:rsid w:val="009B2D1F"/>
    <w:rsid w:val="009B4ACA"/>
    <w:rsid w:val="009B50EE"/>
    <w:rsid w:val="009B57C3"/>
    <w:rsid w:val="009B5B19"/>
    <w:rsid w:val="009B7964"/>
    <w:rsid w:val="009C08D7"/>
    <w:rsid w:val="009C2ABF"/>
    <w:rsid w:val="009C2CB5"/>
    <w:rsid w:val="009C378A"/>
    <w:rsid w:val="009C3CEB"/>
    <w:rsid w:val="009C525C"/>
    <w:rsid w:val="009C597C"/>
    <w:rsid w:val="009D050A"/>
    <w:rsid w:val="009D313C"/>
    <w:rsid w:val="009D34B8"/>
    <w:rsid w:val="009E02FB"/>
    <w:rsid w:val="009E1493"/>
    <w:rsid w:val="009E2A88"/>
    <w:rsid w:val="009E40A5"/>
    <w:rsid w:val="009E55F4"/>
    <w:rsid w:val="009E5898"/>
    <w:rsid w:val="009E6E1E"/>
    <w:rsid w:val="009F1BE4"/>
    <w:rsid w:val="009F44A5"/>
    <w:rsid w:val="009F5239"/>
    <w:rsid w:val="00A0062E"/>
    <w:rsid w:val="00A00B4E"/>
    <w:rsid w:val="00A00B60"/>
    <w:rsid w:val="00A00FAF"/>
    <w:rsid w:val="00A01DD4"/>
    <w:rsid w:val="00A024E3"/>
    <w:rsid w:val="00A03854"/>
    <w:rsid w:val="00A06AEB"/>
    <w:rsid w:val="00A07C9C"/>
    <w:rsid w:val="00A1226C"/>
    <w:rsid w:val="00A14F8B"/>
    <w:rsid w:val="00A158D4"/>
    <w:rsid w:val="00A15EF6"/>
    <w:rsid w:val="00A1771E"/>
    <w:rsid w:val="00A202F6"/>
    <w:rsid w:val="00A209EF"/>
    <w:rsid w:val="00A23FF9"/>
    <w:rsid w:val="00A2623B"/>
    <w:rsid w:val="00A26ED5"/>
    <w:rsid w:val="00A275DD"/>
    <w:rsid w:val="00A27E15"/>
    <w:rsid w:val="00A31918"/>
    <w:rsid w:val="00A31F9F"/>
    <w:rsid w:val="00A3752D"/>
    <w:rsid w:val="00A4172E"/>
    <w:rsid w:val="00A4549D"/>
    <w:rsid w:val="00A47EA2"/>
    <w:rsid w:val="00A507D2"/>
    <w:rsid w:val="00A53E86"/>
    <w:rsid w:val="00A55BDB"/>
    <w:rsid w:val="00A572CF"/>
    <w:rsid w:val="00A57AF3"/>
    <w:rsid w:val="00A61FC4"/>
    <w:rsid w:val="00A62196"/>
    <w:rsid w:val="00A630DB"/>
    <w:rsid w:val="00A63164"/>
    <w:rsid w:val="00A631F8"/>
    <w:rsid w:val="00A63277"/>
    <w:rsid w:val="00A63329"/>
    <w:rsid w:val="00A63714"/>
    <w:rsid w:val="00A63903"/>
    <w:rsid w:val="00A639E7"/>
    <w:rsid w:val="00A64CDE"/>
    <w:rsid w:val="00A659C8"/>
    <w:rsid w:val="00A65C8C"/>
    <w:rsid w:val="00A65E99"/>
    <w:rsid w:val="00A707F9"/>
    <w:rsid w:val="00A70D4A"/>
    <w:rsid w:val="00A72035"/>
    <w:rsid w:val="00A7204E"/>
    <w:rsid w:val="00A747A7"/>
    <w:rsid w:val="00A7599C"/>
    <w:rsid w:val="00A760E8"/>
    <w:rsid w:val="00A770F5"/>
    <w:rsid w:val="00A80EF2"/>
    <w:rsid w:val="00A82545"/>
    <w:rsid w:val="00A82EC2"/>
    <w:rsid w:val="00A84A85"/>
    <w:rsid w:val="00A85AF9"/>
    <w:rsid w:val="00A8746F"/>
    <w:rsid w:val="00A905E1"/>
    <w:rsid w:val="00A91E11"/>
    <w:rsid w:val="00A91ED3"/>
    <w:rsid w:val="00A939E8"/>
    <w:rsid w:val="00A9483C"/>
    <w:rsid w:val="00A949C9"/>
    <w:rsid w:val="00A94B13"/>
    <w:rsid w:val="00A95FD5"/>
    <w:rsid w:val="00A97BFC"/>
    <w:rsid w:val="00AA055B"/>
    <w:rsid w:val="00AA26FA"/>
    <w:rsid w:val="00AA52EA"/>
    <w:rsid w:val="00AA5B34"/>
    <w:rsid w:val="00AA6576"/>
    <w:rsid w:val="00AA6809"/>
    <w:rsid w:val="00AA6858"/>
    <w:rsid w:val="00AA7AC3"/>
    <w:rsid w:val="00AA7FF9"/>
    <w:rsid w:val="00AB03C6"/>
    <w:rsid w:val="00AB11DA"/>
    <w:rsid w:val="00AB37AD"/>
    <w:rsid w:val="00AB3E98"/>
    <w:rsid w:val="00AB4474"/>
    <w:rsid w:val="00AB5EC8"/>
    <w:rsid w:val="00AC1BB7"/>
    <w:rsid w:val="00AC1D4F"/>
    <w:rsid w:val="00AC5F2D"/>
    <w:rsid w:val="00AD26D9"/>
    <w:rsid w:val="00AD3156"/>
    <w:rsid w:val="00AD3D25"/>
    <w:rsid w:val="00AD4AB4"/>
    <w:rsid w:val="00AD4FC9"/>
    <w:rsid w:val="00AE26F0"/>
    <w:rsid w:val="00AE40AA"/>
    <w:rsid w:val="00AE49B8"/>
    <w:rsid w:val="00AE6D9A"/>
    <w:rsid w:val="00AE7349"/>
    <w:rsid w:val="00AF1892"/>
    <w:rsid w:val="00AF3235"/>
    <w:rsid w:val="00AF3717"/>
    <w:rsid w:val="00AF381A"/>
    <w:rsid w:val="00AF61C5"/>
    <w:rsid w:val="00AF6E35"/>
    <w:rsid w:val="00B00234"/>
    <w:rsid w:val="00B01670"/>
    <w:rsid w:val="00B01FE3"/>
    <w:rsid w:val="00B0217B"/>
    <w:rsid w:val="00B03B06"/>
    <w:rsid w:val="00B0469A"/>
    <w:rsid w:val="00B04C6C"/>
    <w:rsid w:val="00B06390"/>
    <w:rsid w:val="00B072EF"/>
    <w:rsid w:val="00B1022F"/>
    <w:rsid w:val="00B10405"/>
    <w:rsid w:val="00B112D5"/>
    <w:rsid w:val="00B117EB"/>
    <w:rsid w:val="00B124D6"/>
    <w:rsid w:val="00B12F15"/>
    <w:rsid w:val="00B131BF"/>
    <w:rsid w:val="00B144CC"/>
    <w:rsid w:val="00B15CB6"/>
    <w:rsid w:val="00B1730B"/>
    <w:rsid w:val="00B17C0D"/>
    <w:rsid w:val="00B2101F"/>
    <w:rsid w:val="00B22951"/>
    <w:rsid w:val="00B241BB"/>
    <w:rsid w:val="00B24F3C"/>
    <w:rsid w:val="00B26287"/>
    <w:rsid w:val="00B306FE"/>
    <w:rsid w:val="00B30D66"/>
    <w:rsid w:val="00B31BBB"/>
    <w:rsid w:val="00B32A56"/>
    <w:rsid w:val="00B32A79"/>
    <w:rsid w:val="00B33B9D"/>
    <w:rsid w:val="00B33C5F"/>
    <w:rsid w:val="00B34599"/>
    <w:rsid w:val="00B35E71"/>
    <w:rsid w:val="00B43A54"/>
    <w:rsid w:val="00B4436C"/>
    <w:rsid w:val="00B451A3"/>
    <w:rsid w:val="00B472AF"/>
    <w:rsid w:val="00B47F47"/>
    <w:rsid w:val="00B50992"/>
    <w:rsid w:val="00B51BBB"/>
    <w:rsid w:val="00B528B6"/>
    <w:rsid w:val="00B539B9"/>
    <w:rsid w:val="00B542CB"/>
    <w:rsid w:val="00B56A62"/>
    <w:rsid w:val="00B574D6"/>
    <w:rsid w:val="00B61A9A"/>
    <w:rsid w:val="00B62A23"/>
    <w:rsid w:val="00B6329B"/>
    <w:rsid w:val="00B65236"/>
    <w:rsid w:val="00B67B9B"/>
    <w:rsid w:val="00B701E9"/>
    <w:rsid w:val="00B73D35"/>
    <w:rsid w:val="00B73EF1"/>
    <w:rsid w:val="00B752DC"/>
    <w:rsid w:val="00B7642A"/>
    <w:rsid w:val="00B766F5"/>
    <w:rsid w:val="00B7712C"/>
    <w:rsid w:val="00B811DF"/>
    <w:rsid w:val="00B81DF1"/>
    <w:rsid w:val="00B8328F"/>
    <w:rsid w:val="00B8696D"/>
    <w:rsid w:val="00B87FF9"/>
    <w:rsid w:val="00B902BF"/>
    <w:rsid w:val="00B91229"/>
    <w:rsid w:val="00B93D41"/>
    <w:rsid w:val="00B94BEB"/>
    <w:rsid w:val="00B955AF"/>
    <w:rsid w:val="00B97FE9"/>
    <w:rsid w:val="00BA0C35"/>
    <w:rsid w:val="00BA0C3E"/>
    <w:rsid w:val="00BA2E0B"/>
    <w:rsid w:val="00BA3BAB"/>
    <w:rsid w:val="00BA6AA0"/>
    <w:rsid w:val="00BB01BC"/>
    <w:rsid w:val="00BB05ED"/>
    <w:rsid w:val="00BB07BA"/>
    <w:rsid w:val="00BB1FFC"/>
    <w:rsid w:val="00BB20EE"/>
    <w:rsid w:val="00BB2F7F"/>
    <w:rsid w:val="00BB6070"/>
    <w:rsid w:val="00BB69B5"/>
    <w:rsid w:val="00BB7D30"/>
    <w:rsid w:val="00BC014E"/>
    <w:rsid w:val="00BC3493"/>
    <w:rsid w:val="00BC3667"/>
    <w:rsid w:val="00BD01FA"/>
    <w:rsid w:val="00BD030D"/>
    <w:rsid w:val="00BD11C8"/>
    <w:rsid w:val="00BD16D1"/>
    <w:rsid w:val="00BD4651"/>
    <w:rsid w:val="00BD5780"/>
    <w:rsid w:val="00BD642E"/>
    <w:rsid w:val="00BE0FA8"/>
    <w:rsid w:val="00BE11F8"/>
    <w:rsid w:val="00BE1EA5"/>
    <w:rsid w:val="00BE2A15"/>
    <w:rsid w:val="00BE3EA7"/>
    <w:rsid w:val="00BE47EF"/>
    <w:rsid w:val="00BE57D2"/>
    <w:rsid w:val="00BE7727"/>
    <w:rsid w:val="00BF1483"/>
    <w:rsid w:val="00BF1C1A"/>
    <w:rsid w:val="00BF21C3"/>
    <w:rsid w:val="00BF3517"/>
    <w:rsid w:val="00BF36E1"/>
    <w:rsid w:val="00BF3A63"/>
    <w:rsid w:val="00BF51AE"/>
    <w:rsid w:val="00BF53CA"/>
    <w:rsid w:val="00BF6B2C"/>
    <w:rsid w:val="00BF6FFD"/>
    <w:rsid w:val="00BF7A30"/>
    <w:rsid w:val="00C016C1"/>
    <w:rsid w:val="00C01907"/>
    <w:rsid w:val="00C01B94"/>
    <w:rsid w:val="00C0466B"/>
    <w:rsid w:val="00C048DF"/>
    <w:rsid w:val="00C05458"/>
    <w:rsid w:val="00C060C8"/>
    <w:rsid w:val="00C0665F"/>
    <w:rsid w:val="00C07060"/>
    <w:rsid w:val="00C071A0"/>
    <w:rsid w:val="00C074F2"/>
    <w:rsid w:val="00C10E96"/>
    <w:rsid w:val="00C11590"/>
    <w:rsid w:val="00C12DDD"/>
    <w:rsid w:val="00C12E31"/>
    <w:rsid w:val="00C14081"/>
    <w:rsid w:val="00C148FA"/>
    <w:rsid w:val="00C21C94"/>
    <w:rsid w:val="00C24680"/>
    <w:rsid w:val="00C253A9"/>
    <w:rsid w:val="00C26027"/>
    <w:rsid w:val="00C26122"/>
    <w:rsid w:val="00C26269"/>
    <w:rsid w:val="00C2661B"/>
    <w:rsid w:val="00C26E9C"/>
    <w:rsid w:val="00C2742A"/>
    <w:rsid w:val="00C2787D"/>
    <w:rsid w:val="00C32759"/>
    <w:rsid w:val="00C328E5"/>
    <w:rsid w:val="00C32CE8"/>
    <w:rsid w:val="00C332BB"/>
    <w:rsid w:val="00C34627"/>
    <w:rsid w:val="00C35A8A"/>
    <w:rsid w:val="00C370E5"/>
    <w:rsid w:val="00C41F40"/>
    <w:rsid w:val="00C43443"/>
    <w:rsid w:val="00C442D0"/>
    <w:rsid w:val="00C46446"/>
    <w:rsid w:val="00C47C97"/>
    <w:rsid w:val="00C53A0F"/>
    <w:rsid w:val="00C53D28"/>
    <w:rsid w:val="00C5409B"/>
    <w:rsid w:val="00C55D76"/>
    <w:rsid w:val="00C56128"/>
    <w:rsid w:val="00C561E1"/>
    <w:rsid w:val="00C60150"/>
    <w:rsid w:val="00C60986"/>
    <w:rsid w:val="00C610A9"/>
    <w:rsid w:val="00C61639"/>
    <w:rsid w:val="00C617AE"/>
    <w:rsid w:val="00C61899"/>
    <w:rsid w:val="00C619D2"/>
    <w:rsid w:val="00C6279C"/>
    <w:rsid w:val="00C62FE3"/>
    <w:rsid w:val="00C630BF"/>
    <w:rsid w:val="00C6353D"/>
    <w:rsid w:val="00C63898"/>
    <w:rsid w:val="00C64E41"/>
    <w:rsid w:val="00C67324"/>
    <w:rsid w:val="00C73B17"/>
    <w:rsid w:val="00C74059"/>
    <w:rsid w:val="00C7658E"/>
    <w:rsid w:val="00C76928"/>
    <w:rsid w:val="00C80D20"/>
    <w:rsid w:val="00C80E77"/>
    <w:rsid w:val="00C81605"/>
    <w:rsid w:val="00C82D86"/>
    <w:rsid w:val="00C84313"/>
    <w:rsid w:val="00C85D74"/>
    <w:rsid w:val="00C870DC"/>
    <w:rsid w:val="00C879B0"/>
    <w:rsid w:val="00C90018"/>
    <w:rsid w:val="00C9084F"/>
    <w:rsid w:val="00C939AD"/>
    <w:rsid w:val="00C94305"/>
    <w:rsid w:val="00C946D0"/>
    <w:rsid w:val="00C94CE2"/>
    <w:rsid w:val="00CA1087"/>
    <w:rsid w:val="00CA1248"/>
    <w:rsid w:val="00CA2C10"/>
    <w:rsid w:val="00CA35C1"/>
    <w:rsid w:val="00CA41D7"/>
    <w:rsid w:val="00CA78F0"/>
    <w:rsid w:val="00CB01D7"/>
    <w:rsid w:val="00CB0AE9"/>
    <w:rsid w:val="00CB1FEA"/>
    <w:rsid w:val="00CB2920"/>
    <w:rsid w:val="00CC0FE6"/>
    <w:rsid w:val="00CC1B9D"/>
    <w:rsid w:val="00CC20DD"/>
    <w:rsid w:val="00CC31CB"/>
    <w:rsid w:val="00CC47CF"/>
    <w:rsid w:val="00CD118B"/>
    <w:rsid w:val="00CD2EF9"/>
    <w:rsid w:val="00CD30CF"/>
    <w:rsid w:val="00CD3A82"/>
    <w:rsid w:val="00CD3FAA"/>
    <w:rsid w:val="00CD4051"/>
    <w:rsid w:val="00CD483B"/>
    <w:rsid w:val="00CD58F3"/>
    <w:rsid w:val="00CD6CEC"/>
    <w:rsid w:val="00CE0764"/>
    <w:rsid w:val="00CE194B"/>
    <w:rsid w:val="00CE1B4C"/>
    <w:rsid w:val="00CE1CE3"/>
    <w:rsid w:val="00CE2A3C"/>
    <w:rsid w:val="00CE3345"/>
    <w:rsid w:val="00CE3E3F"/>
    <w:rsid w:val="00CE46E3"/>
    <w:rsid w:val="00CE4B88"/>
    <w:rsid w:val="00CE4BD1"/>
    <w:rsid w:val="00CE5BF2"/>
    <w:rsid w:val="00CE658C"/>
    <w:rsid w:val="00CE78FB"/>
    <w:rsid w:val="00CF007F"/>
    <w:rsid w:val="00CF13F0"/>
    <w:rsid w:val="00CF263A"/>
    <w:rsid w:val="00CF26BA"/>
    <w:rsid w:val="00CF378A"/>
    <w:rsid w:val="00CF49D3"/>
    <w:rsid w:val="00CF6E17"/>
    <w:rsid w:val="00D01471"/>
    <w:rsid w:val="00D01FB1"/>
    <w:rsid w:val="00D03069"/>
    <w:rsid w:val="00D042E6"/>
    <w:rsid w:val="00D047A5"/>
    <w:rsid w:val="00D04D22"/>
    <w:rsid w:val="00D051E6"/>
    <w:rsid w:val="00D05705"/>
    <w:rsid w:val="00D05CEB"/>
    <w:rsid w:val="00D06DBC"/>
    <w:rsid w:val="00D10303"/>
    <w:rsid w:val="00D10DBF"/>
    <w:rsid w:val="00D16448"/>
    <w:rsid w:val="00D16F51"/>
    <w:rsid w:val="00D24531"/>
    <w:rsid w:val="00D24DD5"/>
    <w:rsid w:val="00D24E17"/>
    <w:rsid w:val="00D25B1C"/>
    <w:rsid w:val="00D270FB"/>
    <w:rsid w:val="00D273D5"/>
    <w:rsid w:val="00D31229"/>
    <w:rsid w:val="00D31BC5"/>
    <w:rsid w:val="00D3385D"/>
    <w:rsid w:val="00D3404B"/>
    <w:rsid w:val="00D35D89"/>
    <w:rsid w:val="00D35DE3"/>
    <w:rsid w:val="00D36530"/>
    <w:rsid w:val="00D36EA3"/>
    <w:rsid w:val="00D409E8"/>
    <w:rsid w:val="00D41CBC"/>
    <w:rsid w:val="00D42215"/>
    <w:rsid w:val="00D43DA3"/>
    <w:rsid w:val="00D44583"/>
    <w:rsid w:val="00D46CA9"/>
    <w:rsid w:val="00D47963"/>
    <w:rsid w:val="00D535B0"/>
    <w:rsid w:val="00D541A1"/>
    <w:rsid w:val="00D56125"/>
    <w:rsid w:val="00D56A0A"/>
    <w:rsid w:val="00D57E3B"/>
    <w:rsid w:val="00D61844"/>
    <w:rsid w:val="00D628AC"/>
    <w:rsid w:val="00D62989"/>
    <w:rsid w:val="00D653E6"/>
    <w:rsid w:val="00D66430"/>
    <w:rsid w:val="00D664B0"/>
    <w:rsid w:val="00D67423"/>
    <w:rsid w:val="00D679F6"/>
    <w:rsid w:val="00D7181A"/>
    <w:rsid w:val="00D74A21"/>
    <w:rsid w:val="00D74F0F"/>
    <w:rsid w:val="00D75BEE"/>
    <w:rsid w:val="00D8026C"/>
    <w:rsid w:val="00D81015"/>
    <w:rsid w:val="00D814F1"/>
    <w:rsid w:val="00D8438B"/>
    <w:rsid w:val="00D86122"/>
    <w:rsid w:val="00D866B8"/>
    <w:rsid w:val="00D86855"/>
    <w:rsid w:val="00D908EA"/>
    <w:rsid w:val="00D9124A"/>
    <w:rsid w:val="00D912DC"/>
    <w:rsid w:val="00D92416"/>
    <w:rsid w:val="00D93F98"/>
    <w:rsid w:val="00D959BA"/>
    <w:rsid w:val="00D96D6A"/>
    <w:rsid w:val="00D97648"/>
    <w:rsid w:val="00D97D26"/>
    <w:rsid w:val="00DA0829"/>
    <w:rsid w:val="00DA241B"/>
    <w:rsid w:val="00DA28BE"/>
    <w:rsid w:val="00DA28FE"/>
    <w:rsid w:val="00DA4627"/>
    <w:rsid w:val="00DA58B8"/>
    <w:rsid w:val="00DA5EE9"/>
    <w:rsid w:val="00DA6142"/>
    <w:rsid w:val="00DB00D3"/>
    <w:rsid w:val="00DB02E2"/>
    <w:rsid w:val="00DB0729"/>
    <w:rsid w:val="00DB0F9F"/>
    <w:rsid w:val="00DB134D"/>
    <w:rsid w:val="00DB16EA"/>
    <w:rsid w:val="00DB28AF"/>
    <w:rsid w:val="00DB2AF1"/>
    <w:rsid w:val="00DB2FAD"/>
    <w:rsid w:val="00DB4159"/>
    <w:rsid w:val="00DB4498"/>
    <w:rsid w:val="00DB5893"/>
    <w:rsid w:val="00DB60E5"/>
    <w:rsid w:val="00DB6555"/>
    <w:rsid w:val="00DB69D8"/>
    <w:rsid w:val="00DC1723"/>
    <w:rsid w:val="00DC2845"/>
    <w:rsid w:val="00DC31C4"/>
    <w:rsid w:val="00DC48CE"/>
    <w:rsid w:val="00DC4DF5"/>
    <w:rsid w:val="00DD0009"/>
    <w:rsid w:val="00DD0CEB"/>
    <w:rsid w:val="00DD1023"/>
    <w:rsid w:val="00DD2009"/>
    <w:rsid w:val="00DD2EB5"/>
    <w:rsid w:val="00DD3B28"/>
    <w:rsid w:val="00DD4615"/>
    <w:rsid w:val="00DD6824"/>
    <w:rsid w:val="00DD6A7B"/>
    <w:rsid w:val="00DD7ABE"/>
    <w:rsid w:val="00DE150B"/>
    <w:rsid w:val="00DE1D54"/>
    <w:rsid w:val="00DE246B"/>
    <w:rsid w:val="00DE35B5"/>
    <w:rsid w:val="00DE456C"/>
    <w:rsid w:val="00DE5811"/>
    <w:rsid w:val="00DE6A37"/>
    <w:rsid w:val="00DF160A"/>
    <w:rsid w:val="00DF21CB"/>
    <w:rsid w:val="00DF243C"/>
    <w:rsid w:val="00DF316C"/>
    <w:rsid w:val="00DF60A4"/>
    <w:rsid w:val="00E005DB"/>
    <w:rsid w:val="00E01CF5"/>
    <w:rsid w:val="00E02259"/>
    <w:rsid w:val="00E022BD"/>
    <w:rsid w:val="00E0275B"/>
    <w:rsid w:val="00E02E28"/>
    <w:rsid w:val="00E03FA6"/>
    <w:rsid w:val="00E05D15"/>
    <w:rsid w:val="00E10FC7"/>
    <w:rsid w:val="00E16B81"/>
    <w:rsid w:val="00E222B1"/>
    <w:rsid w:val="00E22DC8"/>
    <w:rsid w:val="00E24C18"/>
    <w:rsid w:val="00E26281"/>
    <w:rsid w:val="00E301A2"/>
    <w:rsid w:val="00E30263"/>
    <w:rsid w:val="00E30E46"/>
    <w:rsid w:val="00E31816"/>
    <w:rsid w:val="00E345B0"/>
    <w:rsid w:val="00E35D48"/>
    <w:rsid w:val="00E35DFC"/>
    <w:rsid w:val="00E447D2"/>
    <w:rsid w:val="00E472CF"/>
    <w:rsid w:val="00E479E9"/>
    <w:rsid w:val="00E5433E"/>
    <w:rsid w:val="00E54FB3"/>
    <w:rsid w:val="00E566B2"/>
    <w:rsid w:val="00E568FD"/>
    <w:rsid w:val="00E56A33"/>
    <w:rsid w:val="00E57670"/>
    <w:rsid w:val="00E57935"/>
    <w:rsid w:val="00E6262E"/>
    <w:rsid w:val="00E62AFD"/>
    <w:rsid w:val="00E63366"/>
    <w:rsid w:val="00E63F06"/>
    <w:rsid w:val="00E67EC2"/>
    <w:rsid w:val="00E704C4"/>
    <w:rsid w:val="00E72113"/>
    <w:rsid w:val="00E727EB"/>
    <w:rsid w:val="00E72920"/>
    <w:rsid w:val="00E73BC9"/>
    <w:rsid w:val="00E7585D"/>
    <w:rsid w:val="00E75BDF"/>
    <w:rsid w:val="00E768A7"/>
    <w:rsid w:val="00E8714A"/>
    <w:rsid w:val="00E87662"/>
    <w:rsid w:val="00E91E7A"/>
    <w:rsid w:val="00E93700"/>
    <w:rsid w:val="00E94F79"/>
    <w:rsid w:val="00E94FD2"/>
    <w:rsid w:val="00E9599B"/>
    <w:rsid w:val="00E96F26"/>
    <w:rsid w:val="00E976C1"/>
    <w:rsid w:val="00E97799"/>
    <w:rsid w:val="00EA0678"/>
    <w:rsid w:val="00EA0C59"/>
    <w:rsid w:val="00EA1778"/>
    <w:rsid w:val="00EA17FC"/>
    <w:rsid w:val="00EA1FDE"/>
    <w:rsid w:val="00EA28A9"/>
    <w:rsid w:val="00EA2E89"/>
    <w:rsid w:val="00EA345D"/>
    <w:rsid w:val="00EA693C"/>
    <w:rsid w:val="00EB06CC"/>
    <w:rsid w:val="00EB0EF8"/>
    <w:rsid w:val="00EB1A1E"/>
    <w:rsid w:val="00EB41F4"/>
    <w:rsid w:val="00EB4E35"/>
    <w:rsid w:val="00EB5531"/>
    <w:rsid w:val="00EB5C1C"/>
    <w:rsid w:val="00EB62DB"/>
    <w:rsid w:val="00EC145C"/>
    <w:rsid w:val="00EC1582"/>
    <w:rsid w:val="00EC2BBA"/>
    <w:rsid w:val="00EC4612"/>
    <w:rsid w:val="00EC51FC"/>
    <w:rsid w:val="00ED2627"/>
    <w:rsid w:val="00ED2DCF"/>
    <w:rsid w:val="00ED3B52"/>
    <w:rsid w:val="00ED43F7"/>
    <w:rsid w:val="00ED5892"/>
    <w:rsid w:val="00ED5CED"/>
    <w:rsid w:val="00ED7AAF"/>
    <w:rsid w:val="00EE2797"/>
    <w:rsid w:val="00EE3519"/>
    <w:rsid w:val="00EE368D"/>
    <w:rsid w:val="00EE377F"/>
    <w:rsid w:val="00EE3CBE"/>
    <w:rsid w:val="00EE6AA4"/>
    <w:rsid w:val="00EE781A"/>
    <w:rsid w:val="00EE7DDE"/>
    <w:rsid w:val="00EF37A2"/>
    <w:rsid w:val="00EF38CA"/>
    <w:rsid w:val="00EF4023"/>
    <w:rsid w:val="00EF50BA"/>
    <w:rsid w:val="00EF5A15"/>
    <w:rsid w:val="00EF5C44"/>
    <w:rsid w:val="00F034CC"/>
    <w:rsid w:val="00F045A2"/>
    <w:rsid w:val="00F05FA3"/>
    <w:rsid w:val="00F07A5D"/>
    <w:rsid w:val="00F10DAD"/>
    <w:rsid w:val="00F10F5F"/>
    <w:rsid w:val="00F10F6B"/>
    <w:rsid w:val="00F11065"/>
    <w:rsid w:val="00F1147B"/>
    <w:rsid w:val="00F1277F"/>
    <w:rsid w:val="00F137EA"/>
    <w:rsid w:val="00F13D89"/>
    <w:rsid w:val="00F1633E"/>
    <w:rsid w:val="00F16C8D"/>
    <w:rsid w:val="00F17DCC"/>
    <w:rsid w:val="00F2382D"/>
    <w:rsid w:val="00F24A2E"/>
    <w:rsid w:val="00F263AE"/>
    <w:rsid w:val="00F27651"/>
    <w:rsid w:val="00F27BC7"/>
    <w:rsid w:val="00F3246C"/>
    <w:rsid w:val="00F332E1"/>
    <w:rsid w:val="00F35487"/>
    <w:rsid w:val="00F36FF3"/>
    <w:rsid w:val="00F4297F"/>
    <w:rsid w:val="00F42BBE"/>
    <w:rsid w:val="00F44262"/>
    <w:rsid w:val="00F448C7"/>
    <w:rsid w:val="00F44E3F"/>
    <w:rsid w:val="00F51095"/>
    <w:rsid w:val="00F51CCF"/>
    <w:rsid w:val="00F527D7"/>
    <w:rsid w:val="00F531C3"/>
    <w:rsid w:val="00F5375E"/>
    <w:rsid w:val="00F53A5F"/>
    <w:rsid w:val="00F54F23"/>
    <w:rsid w:val="00F5530E"/>
    <w:rsid w:val="00F577EB"/>
    <w:rsid w:val="00F62817"/>
    <w:rsid w:val="00F63FBB"/>
    <w:rsid w:val="00F64BFC"/>
    <w:rsid w:val="00F65F9E"/>
    <w:rsid w:val="00F66793"/>
    <w:rsid w:val="00F66EDC"/>
    <w:rsid w:val="00F679AA"/>
    <w:rsid w:val="00F70A63"/>
    <w:rsid w:val="00F70ED3"/>
    <w:rsid w:val="00F758F6"/>
    <w:rsid w:val="00F7714E"/>
    <w:rsid w:val="00F771C8"/>
    <w:rsid w:val="00F806CB"/>
    <w:rsid w:val="00F80EEF"/>
    <w:rsid w:val="00F8182D"/>
    <w:rsid w:val="00F852A1"/>
    <w:rsid w:val="00F854F9"/>
    <w:rsid w:val="00F86B6D"/>
    <w:rsid w:val="00F8722A"/>
    <w:rsid w:val="00F87B5E"/>
    <w:rsid w:val="00F90C00"/>
    <w:rsid w:val="00F94FAB"/>
    <w:rsid w:val="00F951CF"/>
    <w:rsid w:val="00F95FE7"/>
    <w:rsid w:val="00F9659D"/>
    <w:rsid w:val="00F97C58"/>
    <w:rsid w:val="00FA11E5"/>
    <w:rsid w:val="00FA1358"/>
    <w:rsid w:val="00FA22C9"/>
    <w:rsid w:val="00FA33BC"/>
    <w:rsid w:val="00FA48DD"/>
    <w:rsid w:val="00FA529B"/>
    <w:rsid w:val="00FB0A10"/>
    <w:rsid w:val="00FB0AE1"/>
    <w:rsid w:val="00FB1163"/>
    <w:rsid w:val="00FB13CF"/>
    <w:rsid w:val="00FB1D25"/>
    <w:rsid w:val="00FB249F"/>
    <w:rsid w:val="00FB3C2A"/>
    <w:rsid w:val="00FB4031"/>
    <w:rsid w:val="00FB4AD7"/>
    <w:rsid w:val="00FB4B71"/>
    <w:rsid w:val="00FB5333"/>
    <w:rsid w:val="00FB56AA"/>
    <w:rsid w:val="00FB699B"/>
    <w:rsid w:val="00FC16DA"/>
    <w:rsid w:val="00FC4AD7"/>
    <w:rsid w:val="00FC52BD"/>
    <w:rsid w:val="00FC62C0"/>
    <w:rsid w:val="00FC6641"/>
    <w:rsid w:val="00FC7569"/>
    <w:rsid w:val="00FD113F"/>
    <w:rsid w:val="00FD2DF7"/>
    <w:rsid w:val="00FD73AD"/>
    <w:rsid w:val="00FE0AF5"/>
    <w:rsid w:val="00FE1388"/>
    <w:rsid w:val="00FE1580"/>
    <w:rsid w:val="00FE5848"/>
    <w:rsid w:val="00FE5945"/>
    <w:rsid w:val="00FE68BF"/>
    <w:rsid w:val="00FF12F2"/>
    <w:rsid w:val="00FF1BAA"/>
    <w:rsid w:val="00FF4004"/>
    <w:rsid w:val="00FF4056"/>
    <w:rsid w:val="00FF496D"/>
    <w:rsid w:val="00FF54A3"/>
    <w:rsid w:val="00FF58CC"/>
    <w:rsid w:val="00FF6170"/>
    <w:rsid w:val="00FF7785"/>
    <w:rsid w:val="01285550"/>
    <w:rsid w:val="02CE0AF7"/>
    <w:rsid w:val="053750BF"/>
    <w:rsid w:val="0EBB3F16"/>
    <w:rsid w:val="14442C23"/>
    <w:rsid w:val="146A5332"/>
    <w:rsid w:val="1C7C3F3E"/>
    <w:rsid w:val="1D76374C"/>
    <w:rsid w:val="1DA11337"/>
    <w:rsid w:val="1E863D99"/>
    <w:rsid w:val="25236C4E"/>
    <w:rsid w:val="26DA48D0"/>
    <w:rsid w:val="270F6028"/>
    <w:rsid w:val="2A0D009F"/>
    <w:rsid w:val="2CBF5156"/>
    <w:rsid w:val="2DD45F3D"/>
    <w:rsid w:val="374A27E8"/>
    <w:rsid w:val="37C32605"/>
    <w:rsid w:val="4163323A"/>
    <w:rsid w:val="41E54200"/>
    <w:rsid w:val="425E2FDF"/>
    <w:rsid w:val="459F7177"/>
    <w:rsid w:val="4CEB69CE"/>
    <w:rsid w:val="650F2307"/>
    <w:rsid w:val="6E896E14"/>
    <w:rsid w:val="736A17AC"/>
    <w:rsid w:val="737E78D7"/>
    <w:rsid w:val="74277FF4"/>
    <w:rsid w:val="7A80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A4D761C"/>
  <w15:docId w15:val="{CA7BF93F-B235-4623-AE59-2B7B39D6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FB0"/>
    <w:pPr>
      <w:widowControl w:val="0"/>
      <w:jc w:val="both"/>
    </w:pPr>
    <w:rPr>
      <w:kern w:val="2"/>
      <w:sz w:val="21"/>
      <w:szCs w:val="24"/>
    </w:rPr>
  </w:style>
  <w:style w:type="paragraph" w:styleId="1">
    <w:name w:val="heading 1"/>
    <w:basedOn w:val="a"/>
    <w:next w:val="a"/>
    <w:link w:val="10"/>
    <w:qFormat/>
    <w:rsid w:val="00A85AF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94FB0"/>
    <w:rPr>
      <w:b/>
      <w:bCs/>
    </w:rPr>
  </w:style>
  <w:style w:type="character" w:customStyle="1" w:styleId="a4">
    <w:name w:val="批注文字 字符"/>
    <w:link w:val="a5"/>
    <w:semiHidden/>
    <w:locked/>
    <w:rsid w:val="00994FB0"/>
    <w:rPr>
      <w:rFonts w:ascii="Calibri" w:eastAsia="宋体" w:hAnsi="Calibri"/>
      <w:kern w:val="2"/>
      <w:sz w:val="21"/>
      <w:szCs w:val="24"/>
      <w:lang w:val="en-US" w:eastAsia="zh-CN" w:bidi="ar-SA"/>
    </w:rPr>
  </w:style>
  <w:style w:type="character" w:styleId="a6">
    <w:name w:val="page number"/>
    <w:basedOn w:val="a0"/>
    <w:rsid w:val="00994FB0"/>
  </w:style>
  <w:style w:type="character" w:customStyle="1" w:styleId="apple-converted-space">
    <w:name w:val="apple-converted-space"/>
    <w:basedOn w:val="a0"/>
    <w:rsid w:val="00994FB0"/>
  </w:style>
  <w:style w:type="character" w:styleId="a7">
    <w:name w:val="Emphasis"/>
    <w:qFormat/>
    <w:rsid w:val="00994FB0"/>
    <w:rPr>
      <w:i/>
    </w:rPr>
  </w:style>
  <w:style w:type="character" w:customStyle="1" w:styleId="a8">
    <w:name w:val="页眉 字符"/>
    <w:link w:val="a9"/>
    <w:qFormat/>
    <w:rsid w:val="00994FB0"/>
    <w:rPr>
      <w:kern w:val="2"/>
      <w:sz w:val="18"/>
      <w:szCs w:val="18"/>
    </w:rPr>
  </w:style>
  <w:style w:type="character" w:styleId="aa">
    <w:name w:val="annotation reference"/>
    <w:semiHidden/>
    <w:rsid w:val="00994FB0"/>
    <w:rPr>
      <w:rFonts w:cs="Times New Roman"/>
      <w:sz w:val="21"/>
      <w:szCs w:val="21"/>
    </w:rPr>
  </w:style>
  <w:style w:type="character" w:styleId="ab">
    <w:name w:val="Hyperlink"/>
    <w:rsid w:val="00994FB0"/>
    <w:rPr>
      <w:color w:val="0000FF"/>
      <w:u w:val="single"/>
    </w:rPr>
  </w:style>
  <w:style w:type="paragraph" w:styleId="ac">
    <w:name w:val="Normal (Web)"/>
    <w:basedOn w:val="a"/>
    <w:uiPriority w:val="99"/>
    <w:rsid w:val="00994FB0"/>
    <w:pPr>
      <w:spacing w:before="100" w:beforeAutospacing="1" w:after="100" w:afterAutospacing="1"/>
      <w:jc w:val="left"/>
    </w:pPr>
    <w:rPr>
      <w:kern w:val="0"/>
      <w:sz w:val="24"/>
    </w:rPr>
  </w:style>
  <w:style w:type="paragraph" w:styleId="ad">
    <w:name w:val="Body Text"/>
    <w:basedOn w:val="a"/>
    <w:rsid w:val="00994FB0"/>
    <w:pPr>
      <w:spacing w:after="120"/>
    </w:pPr>
  </w:style>
  <w:style w:type="paragraph" w:styleId="ae">
    <w:name w:val="Body Text Indent"/>
    <w:basedOn w:val="a"/>
    <w:rsid w:val="00994FB0"/>
    <w:pPr>
      <w:ind w:firstLineChars="200" w:firstLine="640"/>
    </w:pPr>
    <w:rPr>
      <w:sz w:val="32"/>
    </w:rPr>
  </w:style>
  <w:style w:type="paragraph" w:styleId="a9">
    <w:name w:val="header"/>
    <w:basedOn w:val="a"/>
    <w:link w:val="a8"/>
    <w:qFormat/>
    <w:rsid w:val="00994FB0"/>
    <w:pPr>
      <w:pBdr>
        <w:bottom w:val="single" w:sz="6" w:space="1" w:color="auto"/>
      </w:pBdr>
      <w:tabs>
        <w:tab w:val="center" w:pos="4153"/>
        <w:tab w:val="right" w:pos="8306"/>
      </w:tabs>
      <w:snapToGrid w:val="0"/>
      <w:jc w:val="center"/>
    </w:pPr>
    <w:rPr>
      <w:sz w:val="18"/>
      <w:szCs w:val="18"/>
    </w:rPr>
  </w:style>
  <w:style w:type="paragraph" w:styleId="af">
    <w:name w:val="footer"/>
    <w:basedOn w:val="a"/>
    <w:link w:val="af0"/>
    <w:rsid w:val="00994FB0"/>
    <w:pPr>
      <w:tabs>
        <w:tab w:val="center" w:pos="4153"/>
        <w:tab w:val="right" w:pos="8306"/>
      </w:tabs>
      <w:snapToGrid w:val="0"/>
      <w:jc w:val="left"/>
    </w:pPr>
    <w:rPr>
      <w:sz w:val="18"/>
      <w:szCs w:val="18"/>
    </w:rPr>
  </w:style>
  <w:style w:type="paragraph" w:styleId="af1">
    <w:name w:val="Balloon Text"/>
    <w:basedOn w:val="a"/>
    <w:semiHidden/>
    <w:rsid w:val="00994FB0"/>
    <w:rPr>
      <w:sz w:val="18"/>
      <w:szCs w:val="18"/>
    </w:rPr>
  </w:style>
  <w:style w:type="paragraph" w:styleId="af2">
    <w:name w:val="Date"/>
    <w:basedOn w:val="a"/>
    <w:next w:val="a"/>
    <w:rsid w:val="00994FB0"/>
    <w:pPr>
      <w:ind w:leftChars="2500" w:left="100"/>
    </w:pPr>
  </w:style>
  <w:style w:type="paragraph" w:styleId="a5">
    <w:name w:val="annotation text"/>
    <w:basedOn w:val="a"/>
    <w:link w:val="a4"/>
    <w:semiHidden/>
    <w:rsid w:val="00994FB0"/>
    <w:pPr>
      <w:jc w:val="left"/>
    </w:pPr>
  </w:style>
  <w:style w:type="paragraph" w:customStyle="1" w:styleId="Char">
    <w:name w:val="Char"/>
    <w:basedOn w:val="a"/>
    <w:rsid w:val="00994FB0"/>
    <w:pPr>
      <w:widowControl/>
      <w:spacing w:after="160" w:line="240" w:lineRule="exact"/>
      <w:jc w:val="left"/>
    </w:pPr>
    <w:rPr>
      <w:rFonts w:ascii="Verdana" w:hAnsi="Verdana"/>
      <w:kern w:val="0"/>
      <w:sz w:val="20"/>
      <w:szCs w:val="20"/>
      <w:lang w:eastAsia="en-US"/>
    </w:rPr>
  </w:style>
  <w:style w:type="paragraph" w:customStyle="1" w:styleId="p0">
    <w:name w:val="p0"/>
    <w:basedOn w:val="a"/>
    <w:rsid w:val="00994FB0"/>
    <w:pPr>
      <w:widowControl/>
      <w:spacing w:before="100" w:beforeAutospacing="1" w:after="100" w:afterAutospacing="1"/>
      <w:jc w:val="left"/>
    </w:pPr>
    <w:rPr>
      <w:rFonts w:ascii="宋体" w:hAnsi="宋体" w:cs="宋体"/>
      <w:color w:val="000000"/>
      <w:kern w:val="0"/>
      <w:sz w:val="24"/>
    </w:rPr>
  </w:style>
  <w:style w:type="paragraph" w:styleId="af3">
    <w:name w:val="List Paragraph"/>
    <w:basedOn w:val="a"/>
    <w:link w:val="af4"/>
    <w:uiPriority w:val="34"/>
    <w:qFormat/>
    <w:rsid w:val="00994FB0"/>
    <w:pPr>
      <w:ind w:firstLineChars="200" w:firstLine="420"/>
    </w:pPr>
    <w:rPr>
      <w:szCs w:val="22"/>
    </w:rPr>
  </w:style>
  <w:style w:type="table" w:styleId="af5">
    <w:name w:val="Table Grid"/>
    <w:basedOn w:val="a1"/>
    <w:rsid w:val="00994F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列表段落 字符"/>
    <w:link w:val="af3"/>
    <w:uiPriority w:val="34"/>
    <w:qFormat/>
    <w:rsid w:val="004F273D"/>
    <w:rPr>
      <w:kern w:val="2"/>
      <w:sz w:val="21"/>
      <w:szCs w:val="22"/>
    </w:rPr>
  </w:style>
  <w:style w:type="character" w:customStyle="1" w:styleId="af0">
    <w:name w:val="页脚 字符"/>
    <w:basedOn w:val="a0"/>
    <w:link w:val="af"/>
    <w:rsid w:val="00A85AF9"/>
    <w:rPr>
      <w:kern w:val="2"/>
      <w:sz w:val="18"/>
      <w:szCs w:val="18"/>
    </w:rPr>
  </w:style>
  <w:style w:type="paragraph" w:styleId="af6">
    <w:name w:val="Title"/>
    <w:basedOn w:val="a"/>
    <w:next w:val="a"/>
    <w:link w:val="af7"/>
    <w:qFormat/>
    <w:rsid w:val="00A85AF9"/>
    <w:pPr>
      <w:spacing w:before="240" w:after="60"/>
      <w:jc w:val="center"/>
      <w:outlineLvl w:val="0"/>
    </w:pPr>
    <w:rPr>
      <w:rFonts w:asciiTheme="majorHAnsi" w:hAnsiTheme="majorHAnsi" w:cstheme="majorBidi"/>
      <w:b/>
      <w:bCs/>
      <w:sz w:val="32"/>
      <w:szCs w:val="32"/>
    </w:rPr>
  </w:style>
  <w:style w:type="character" w:customStyle="1" w:styleId="af7">
    <w:name w:val="标题 字符"/>
    <w:basedOn w:val="a0"/>
    <w:link w:val="af6"/>
    <w:rsid w:val="00A85AF9"/>
    <w:rPr>
      <w:rFonts w:asciiTheme="majorHAnsi" w:hAnsiTheme="majorHAnsi" w:cstheme="majorBidi"/>
      <w:b/>
      <w:bCs/>
      <w:kern w:val="2"/>
      <w:sz w:val="32"/>
      <w:szCs w:val="32"/>
    </w:rPr>
  </w:style>
  <w:style w:type="character" w:customStyle="1" w:styleId="10">
    <w:name w:val="标题 1 字符"/>
    <w:basedOn w:val="a0"/>
    <w:link w:val="1"/>
    <w:rsid w:val="00A85AF9"/>
    <w:rPr>
      <w:b/>
      <w:bCs/>
      <w:kern w:val="44"/>
      <w:sz w:val="44"/>
      <w:szCs w:val="44"/>
    </w:rPr>
  </w:style>
  <w:style w:type="paragraph" w:styleId="af8">
    <w:name w:val="Subtitle"/>
    <w:basedOn w:val="a"/>
    <w:next w:val="a"/>
    <w:link w:val="af9"/>
    <w:qFormat/>
    <w:rsid w:val="00A85AF9"/>
    <w:pPr>
      <w:spacing w:before="240" w:after="60" w:line="312" w:lineRule="auto"/>
      <w:jc w:val="center"/>
      <w:outlineLvl w:val="1"/>
    </w:pPr>
    <w:rPr>
      <w:rFonts w:asciiTheme="majorHAnsi" w:hAnsiTheme="majorHAnsi" w:cstheme="majorBidi"/>
      <w:b/>
      <w:bCs/>
      <w:kern w:val="28"/>
      <w:sz w:val="32"/>
      <w:szCs w:val="32"/>
    </w:rPr>
  </w:style>
  <w:style w:type="character" w:customStyle="1" w:styleId="af9">
    <w:name w:val="副标题 字符"/>
    <w:basedOn w:val="a0"/>
    <w:link w:val="af8"/>
    <w:rsid w:val="00A85AF9"/>
    <w:rPr>
      <w:rFonts w:asciiTheme="majorHAnsi" w:hAnsiTheme="majorHAnsi" w:cstheme="majorBidi"/>
      <w:b/>
      <w:bCs/>
      <w:kern w:val="28"/>
      <w:sz w:val="32"/>
      <w:szCs w:val="32"/>
    </w:rPr>
  </w:style>
  <w:style w:type="paragraph" w:styleId="afa">
    <w:name w:val="No Spacing"/>
    <w:uiPriority w:val="1"/>
    <w:qFormat/>
    <w:rsid w:val="00A85AF9"/>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6182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2914;&#26377;&#38656;&#35201;&#65292;&#23398;&#21592;&#25253;&#21517;&#26102;&#35831;&#23558;&#21150;&#35777;&#36164;&#26009;&#20197;&#37038;&#20214;&#30340;&#26041;&#24335;&#21457;&#36865;&#21040;&#20250;&#21153;&#32452;chinahr_peixun@vip.126.com&#12290;&#38656;&#25552;&#20132;&#36523;&#20221;&#35777;&#12289;&#23398;&#21382;ygh"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487</Words>
  <Characters>2782</Characters>
  <Application>Microsoft Office Word</Application>
  <DocSecurity>0</DocSecurity>
  <Lines>23</Lines>
  <Paragraphs>6</Paragraphs>
  <ScaleCrop>false</ScaleCrop>
  <Company>kzy</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kzy</dc:creator>
  <cp:lastModifiedBy>李启</cp:lastModifiedBy>
  <cp:revision>11</cp:revision>
  <cp:lastPrinted>2019-09-19T03:42:00Z</cp:lastPrinted>
  <dcterms:created xsi:type="dcterms:W3CDTF">2022-07-14T01:41:00Z</dcterms:created>
  <dcterms:modified xsi:type="dcterms:W3CDTF">2022-09-19T01:49:00Z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