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3CEA" w14:textId="69A5291E" w:rsidR="00CA665D" w:rsidRPr="00CA665D" w:rsidRDefault="00CA665D" w:rsidP="00CA665D">
      <w:pPr>
        <w:tabs>
          <w:tab w:val="left" w:pos="5775"/>
        </w:tabs>
        <w:spacing w:line="1200" w:lineRule="exact"/>
        <w:jc w:val="center"/>
        <w:rPr>
          <w:rFonts w:ascii="新宋体" w:eastAsia="新宋体" w:hAnsi="新宋体" w:hint="eastAsia"/>
          <w:b/>
          <w:bCs/>
          <w:color w:val="FF0000"/>
          <w:w w:val="65"/>
          <w:kern w:val="144"/>
          <w:sz w:val="118"/>
          <w:szCs w:val="120"/>
        </w:rPr>
      </w:pPr>
      <w:r w:rsidRPr="00CA665D">
        <w:rPr>
          <w:rFonts w:ascii="新宋体" w:hAnsi="新宋体" w:hint="eastAsia"/>
          <w:b/>
          <w:bCs/>
          <w:color w:val="FF0000"/>
          <w:w w:val="65"/>
          <w:kern w:val="144"/>
          <w:sz w:val="118"/>
          <w:szCs w:val="120"/>
        </w:rPr>
        <w:t>国</w:t>
      </w:r>
      <w:r w:rsidRPr="00CA665D">
        <w:rPr>
          <w:rFonts w:ascii="新宋体" w:hAnsi="新宋体"/>
          <w:b/>
          <w:bCs/>
          <w:color w:val="FF0000"/>
          <w:w w:val="65"/>
          <w:kern w:val="144"/>
          <w:sz w:val="118"/>
          <w:szCs w:val="120"/>
        </w:rPr>
        <w:t>企培企业管理中心</w:t>
      </w:r>
      <w:r w:rsidRPr="00CA665D">
        <w:rPr>
          <w:rFonts w:ascii="新宋体" w:hAnsi="新宋体" w:hint="eastAsia"/>
          <w:b/>
          <w:bCs/>
          <w:color w:val="FF0000"/>
          <w:w w:val="65"/>
          <w:kern w:val="144"/>
          <w:sz w:val="118"/>
          <w:szCs w:val="120"/>
        </w:rPr>
        <w:t>文件</w:t>
      </w:r>
      <w:r w:rsidRPr="00CA665D">
        <w:rPr>
          <w:rFonts w:ascii="新宋体" w:hAnsi="新宋体" w:hint="eastAsia"/>
          <w:b/>
          <w:bCs/>
          <w:color w:val="FF0000"/>
          <w:w w:val="65"/>
          <w:kern w:val="144"/>
          <w:sz w:val="118"/>
          <w:szCs w:val="120"/>
        </w:rPr>
        <w:t xml:space="preserve"> </w:t>
      </w:r>
      <w:r w:rsidRPr="00CA665D">
        <w:rPr>
          <w:rFonts w:ascii="新宋体" w:hAnsi="新宋体"/>
          <w:b/>
          <w:bCs/>
          <w:color w:val="FF0000"/>
          <w:w w:val="65"/>
          <w:kern w:val="144"/>
          <w:sz w:val="118"/>
          <w:szCs w:val="120"/>
        </w:rPr>
        <w:t xml:space="preserve">      </w:t>
      </w:r>
      <w:r w:rsidRPr="00CA665D">
        <w:rPr>
          <w:rFonts w:ascii="新宋体" w:hAnsi="新宋体" w:hint="eastAsia"/>
          <w:b/>
          <w:bCs/>
          <w:color w:val="FF0000"/>
          <w:w w:val="65"/>
          <w:kern w:val="144"/>
          <w:sz w:val="118"/>
          <w:szCs w:val="120"/>
        </w:rPr>
        <w:t xml:space="preserve"> </w:t>
      </w:r>
      <w:r w:rsidRPr="00CA665D">
        <w:rPr>
          <w:rFonts w:ascii="新宋体" w:hAnsi="新宋体"/>
          <w:b/>
          <w:bCs/>
          <w:color w:val="FF0000"/>
          <w:w w:val="65"/>
          <w:kern w:val="144"/>
          <w:sz w:val="118"/>
          <w:szCs w:val="120"/>
        </w:rPr>
        <w:t xml:space="preserve">         </w:t>
      </w:r>
    </w:p>
    <w:p w14:paraId="11BBEBCE" w14:textId="5FF52412" w:rsidR="000F4A10" w:rsidRDefault="00CA665D" w:rsidP="00CA665D">
      <w:pPr>
        <w:adjustRightInd w:val="0"/>
        <w:snapToGrid w:val="0"/>
        <w:ind w:leftChars="100" w:left="210" w:rightChars="100" w:right="210"/>
        <w:jc w:val="center"/>
        <w:rPr>
          <w:rFonts w:ascii="方正小标宋简体" w:eastAsia="方正小标宋简体"/>
          <w:b/>
          <w:color w:val="000000"/>
          <w:sz w:val="28"/>
        </w:rPr>
      </w:pPr>
      <w:r w:rsidRPr="004F1FEF">
        <w:rPr>
          <w:rFonts w:ascii="方正小标宋简体" w:eastAsia="方正小标宋简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A1988" wp14:editId="3EFD25FB">
                <wp:simplePos x="0" y="0"/>
                <wp:positionH relativeFrom="column">
                  <wp:posOffset>-71120</wp:posOffset>
                </wp:positionH>
                <wp:positionV relativeFrom="paragraph">
                  <wp:posOffset>410210</wp:posOffset>
                </wp:positionV>
                <wp:extent cx="6231255" cy="14605"/>
                <wp:effectExtent l="14605" t="19685" r="21590" b="13335"/>
                <wp:wrapNone/>
                <wp:docPr id="943071187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1255" cy="146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7313F" id="直接连接符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32.3pt" to="485.0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" strokecolor="red" strokeweight="2pt"/>
            </w:pict>
          </mc:Fallback>
        </mc:AlternateContent>
      </w:r>
      <w:r>
        <w:rPr>
          <w:rFonts w:ascii="方正小标宋简体" w:eastAsia="方正小标宋简体" w:hint="eastAsia"/>
          <w:b/>
          <w:color w:val="000000"/>
          <w:sz w:val="28"/>
        </w:rPr>
        <w:t>国</w:t>
      </w:r>
      <w:r w:rsidRPr="004F1FEF">
        <w:rPr>
          <w:rFonts w:ascii="方正小标宋简体" w:eastAsia="方正小标宋简体" w:hint="eastAsia"/>
          <w:b/>
          <w:color w:val="000000"/>
          <w:sz w:val="28"/>
        </w:rPr>
        <w:t>企培〔202</w:t>
      </w:r>
      <w:r>
        <w:rPr>
          <w:rFonts w:ascii="方正小标宋简体" w:eastAsia="方正小标宋简体" w:hint="eastAsia"/>
          <w:b/>
          <w:color w:val="000000"/>
          <w:sz w:val="28"/>
        </w:rPr>
        <w:t>6</w:t>
      </w:r>
      <w:r w:rsidRPr="004F1FEF">
        <w:rPr>
          <w:rFonts w:ascii="方正小标宋简体" w:eastAsia="方正小标宋简体" w:hint="eastAsia"/>
          <w:b/>
          <w:color w:val="000000"/>
          <w:sz w:val="28"/>
        </w:rPr>
        <w:t>〕</w:t>
      </w:r>
      <w:r w:rsidR="00090B00">
        <w:rPr>
          <w:rFonts w:ascii="方正小标宋简体" w:eastAsia="方正小标宋简体" w:hint="eastAsia"/>
          <w:b/>
          <w:color w:val="000000"/>
          <w:sz w:val="28"/>
        </w:rPr>
        <w:t>03</w:t>
      </w:r>
      <w:r w:rsidRPr="004F1FEF">
        <w:rPr>
          <w:rFonts w:ascii="方正小标宋简体" w:eastAsia="方正小标宋简体" w:hint="eastAsia"/>
          <w:b/>
          <w:color w:val="000000"/>
          <w:sz w:val="28"/>
        </w:rPr>
        <w:t xml:space="preserve">号         </w:t>
      </w:r>
      <w:r>
        <w:rPr>
          <w:rFonts w:ascii="方正小标宋简体" w:eastAsia="方正小标宋简体" w:hint="eastAsia"/>
          <w:b/>
          <w:color w:val="000000"/>
          <w:sz w:val="28"/>
        </w:rPr>
        <w:t xml:space="preserve">                            </w:t>
      </w:r>
    </w:p>
    <w:p w14:paraId="002A942F" w14:textId="10A57E89" w:rsidR="00CA665D" w:rsidRPr="00CA665D" w:rsidRDefault="00CA665D" w:rsidP="00CA665D">
      <w:pPr>
        <w:adjustRightInd w:val="0"/>
        <w:snapToGrid w:val="0"/>
        <w:ind w:leftChars="100" w:left="210" w:rightChars="100" w:right="210"/>
        <w:jc w:val="center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>
        <w:rPr>
          <w:rFonts w:ascii="方正小标宋简体" w:eastAsia="方正小标宋简体" w:hint="eastAsia"/>
          <w:b/>
          <w:color w:val="000000"/>
          <w:sz w:val="28"/>
        </w:rPr>
        <w:t xml:space="preserve">                                             </w:t>
      </w:r>
    </w:p>
    <w:p w14:paraId="7151FD5F" w14:textId="4473152A" w:rsidR="000F4A10" w:rsidRPr="00CA665D" w:rsidRDefault="00000000" w:rsidP="00CA665D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00000"/>
          <w:spacing w:val="6"/>
          <w:sz w:val="40"/>
          <w:szCs w:val="40"/>
        </w:rPr>
      </w:pPr>
      <w:r w:rsidRPr="00CA665D">
        <w:rPr>
          <w:rFonts w:ascii="方正小标宋简体" w:eastAsia="方正小标宋简体" w:hAnsi="方正小标宋简体" w:cs="方正小标宋简体" w:hint="eastAsia"/>
          <w:b/>
          <w:bCs/>
          <w:color w:val="000000"/>
          <w:spacing w:val="6"/>
          <w:sz w:val="40"/>
          <w:szCs w:val="40"/>
        </w:rPr>
        <w:t>关于举办</w:t>
      </w:r>
      <w:r w:rsidR="00993C1D" w:rsidRPr="00CA665D">
        <w:rPr>
          <w:rFonts w:ascii="方正小标宋简体" w:eastAsia="方正小标宋简体" w:hAnsi="方正小标宋简体" w:cs="方正小标宋简体"/>
          <w:b/>
          <w:bCs/>
          <w:color w:val="000000"/>
          <w:spacing w:val="6"/>
          <w:sz w:val="40"/>
          <w:szCs w:val="40"/>
        </w:rPr>
        <w:t>新形势下企事业单位干部履职规范和风险防范专题</w:t>
      </w:r>
      <w:r w:rsidR="00993C1D" w:rsidRPr="00CA665D">
        <w:rPr>
          <w:rFonts w:ascii="方正小标宋简体" w:eastAsia="方正小标宋简体" w:hAnsi="方正小标宋简体" w:cs="方正小标宋简体" w:hint="eastAsia"/>
          <w:b/>
          <w:bCs/>
          <w:color w:val="000000"/>
          <w:spacing w:val="6"/>
          <w:sz w:val="40"/>
          <w:szCs w:val="40"/>
        </w:rPr>
        <w:t>培训班的通知</w:t>
      </w:r>
      <w:bookmarkStart w:id="0" w:name="OLE_LINK1"/>
    </w:p>
    <w:p w14:paraId="717226E9" w14:textId="77777777" w:rsidR="000F4A10" w:rsidRDefault="00000000" w:rsidP="00485012">
      <w:pPr>
        <w:snapToGrid w:val="0"/>
        <w:spacing w:beforeLines="100" w:before="320" w:line="400" w:lineRule="exact"/>
        <w:rPr>
          <w:rFonts w:ascii="仿宋" w:eastAsia="仿宋" w:hAnsi="仿宋" w:cs="仿宋" w:hint="eastAsia"/>
          <w:color w:val="000000"/>
          <w:w w:val="9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w w:val="90"/>
          <w:sz w:val="32"/>
          <w:szCs w:val="32"/>
        </w:rPr>
        <w:t>各</w:t>
      </w:r>
      <w:bookmarkEnd w:id="0"/>
      <w:r>
        <w:rPr>
          <w:rFonts w:ascii="仿宋" w:eastAsia="仿宋" w:hAnsi="仿宋" w:cs="仿宋" w:hint="eastAsia"/>
          <w:color w:val="000000"/>
          <w:w w:val="90"/>
          <w:sz w:val="32"/>
          <w:szCs w:val="32"/>
        </w:rPr>
        <w:t>有关单位：</w:t>
      </w:r>
    </w:p>
    <w:p w14:paraId="32E11F40" w14:textId="77777777" w:rsidR="00993C1D" w:rsidRPr="00993C1D" w:rsidRDefault="00993C1D" w:rsidP="00485012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</w:pPr>
      <w:r w:rsidRPr="00993C1D"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  <w:t>202</w:t>
      </w:r>
      <w:r w:rsidRPr="00993C1D"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6</w:t>
      </w:r>
      <w:r w:rsidRPr="00993C1D"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  <w:t>年是“十五五”规划开局起步的关键之年，也是企事业单位深化改革、提质增效的攻坚阶段。当前，全面从严治党向纵深推进，法治社会建设不断提速，新发展格局对企事业单位治理水平提出了更高要求，干部履职面临着职责边界更清晰、规范标准更严格、风险防控更精准的全新挑战。在“十五五”规划明确的高质量发展目标指引下，如何精准把握干部履职的职责定位，严守履职规范，有效防范各类法律与廉政风险，成为企事业单位实现可持续发展的重要课题。</w:t>
      </w:r>
    </w:p>
    <w:p w14:paraId="616E997F" w14:textId="2A83C41D" w:rsidR="000F4A10" w:rsidRDefault="00993C1D" w:rsidP="00485012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</w:pPr>
      <w:r w:rsidRPr="00993C1D"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  <w:t>为帮助企事业单位干部深刻领会新形势下的履职要求，全面提升履职能力与风险防控水平，切实将“十五五”规划精神融入日常工作，筑牢依法履职、廉洁从政的思想防线和制度防线，我中心特举办“</w:t>
      </w:r>
      <w:bookmarkStart w:id="1" w:name="_Hlk216450125"/>
      <w:bookmarkStart w:id="2" w:name="_Hlk216794623"/>
      <w:r w:rsidRPr="00B62F5D">
        <w:rPr>
          <w:rFonts w:ascii="仿宋" w:eastAsia="仿宋" w:hAnsi="仿宋" w:cs="仿宋"/>
          <w:b/>
          <w:bCs/>
          <w:snapToGrid w:val="0"/>
          <w:color w:val="000000"/>
          <w:kern w:val="0"/>
          <w:sz w:val="28"/>
          <w:szCs w:val="28"/>
        </w:rPr>
        <w:t>新形势下企事业单位干部履职规范和风险防范</w:t>
      </w:r>
      <w:bookmarkEnd w:id="1"/>
      <w:r w:rsidRPr="00B62F5D">
        <w:rPr>
          <w:rFonts w:ascii="仿宋" w:eastAsia="仿宋" w:hAnsi="仿宋" w:cs="仿宋"/>
          <w:b/>
          <w:bCs/>
          <w:snapToGrid w:val="0"/>
          <w:color w:val="000000"/>
          <w:kern w:val="0"/>
          <w:sz w:val="28"/>
          <w:szCs w:val="28"/>
        </w:rPr>
        <w:t>专题</w:t>
      </w:r>
      <w:bookmarkEnd w:id="2"/>
      <w:r w:rsidRPr="00B62F5D">
        <w:rPr>
          <w:rFonts w:ascii="仿宋" w:eastAsia="仿宋" w:hAnsi="仿宋" w:cs="仿宋"/>
          <w:b/>
          <w:bCs/>
          <w:snapToGrid w:val="0"/>
          <w:color w:val="000000"/>
          <w:kern w:val="0"/>
          <w:sz w:val="28"/>
          <w:szCs w:val="28"/>
        </w:rPr>
        <w:t>培训班</w:t>
      </w:r>
      <w:r w:rsidRPr="00993C1D"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  <w:t>”。现将有关事项通知如下：</w:t>
      </w:r>
    </w:p>
    <w:p w14:paraId="6B0383DC" w14:textId="0EA6ECD8" w:rsidR="000F4A10" w:rsidRPr="00B62F5D" w:rsidRDefault="00000000" w:rsidP="00485012">
      <w:pPr>
        <w:pStyle w:val="af2"/>
        <w:numPr>
          <w:ilvl w:val="0"/>
          <w:numId w:val="1"/>
        </w:numPr>
        <w:tabs>
          <w:tab w:val="left" w:pos="760"/>
          <w:tab w:val="left" w:pos="1080"/>
        </w:tabs>
        <w:snapToGrid w:val="0"/>
        <w:spacing w:line="400" w:lineRule="exact"/>
        <w:ind w:firstLineChars="0"/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</w:pPr>
      <w:r w:rsidRPr="00B62F5D"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  <w:t>培训内容</w:t>
      </w:r>
    </w:p>
    <w:p w14:paraId="46FB9605" w14:textId="77777777" w:rsidR="00B62F5D" w:rsidRPr="00485012" w:rsidRDefault="00B62F5D" w:rsidP="00485012">
      <w:pPr>
        <w:spacing w:line="400" w:lineRule="exact"/>
        <w:ind w:firstLineChars="202" w:firstLine="568"/>
        <w:rPr>
          <w:rFonts w:ascii="仿宋" w:eastAsia="仿宋" w:hAnsi="仿宋" w:hint="eastAsia"/>
          <w:b/>
          <w:bCs/>
          <w:sz w:val="28"/>
          <w:szCs w:val="28"/>
        </w:rPr>
      </w:pPr>
      <w:r w:rsidRPr="00485012">
        <w:rPr>
          <w:rFonts w:ascii="仿宋" w:eastAsia="仿宋" w:hAnsi="仿宋" w:hint="eastAsia"/>
          <w:b/>
          <w:bCs/>
          <w:sz w:val="28"/>
          <w:szCs w:val="28"/>
        </w:rPr>
        <w:t>第一部分：“十五五”与新形势下干部履职的核心定位与时代要求</w:t>
      </w:r>
    </w:p>
    <w:p w14:paraId="3CB70E71" w14:textId="77777777" w:rsidR="00B62F5D" w:rsidRPr="0062780F" w:rsidRDefault="00B62F5D" w:rsidP="00485012">
      <w:pPr>
        <w:spacing w:line="400" w:lineRule="exact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62780F">
        <w:rPr>
          <w:rFonts w:ascii="仿宋" w:eastAsia="仿宋" w:hAnsi="仿宋" w:hint="eastAsia"/>
          <w:sz w:val="28"/>
          <w:szCs w:val="28"/>
        </w:rPr>
        <w:t>1、“十五五”规划对企事业单位发展的战略部署及干部履职的适配性要求</w:t>
      </w:r>
    </w:p>
    <w:p w14:paraId="55B1C99C" w14:textId="77777777" w:rsidR="00B62F5D" w:rsidRPr="0062780F" w:rsidRDefault="00B62F5D" w:rsidP="00485012">
      <w:pPr>
        <w:spacing w:line="400" w:lineRule="exact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62780F">
        <w:rPr>
          <w:rFonts w:ascii="仿宋" w:eastAsia="仿宋" w:hAnsi="仿宋" w:hint="eastAsia"/>
          <w:sz w:val="28"/>
          <w:szCs w:val="28"/>
        </w:rPr>
        <w:t>2、新形势下企事业单位干部的核心职责定位与履职边界划分</w:t>
      </w:r>
    </w:p>
    <w:p w14:paraId="2090473B" w14:textId="77777777" w:rsidR="00B62F5D" w:rsidRPr="0062780F" w:rsidRDefault="00B62F5D" w:rsidP="00485012">
      <w:pPr>
        <w:spacing w:line="400" w:lineRule="exact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62780F">
        <w:rPr>
          <w:rFonts w:ascii="仿宋" w:eastAsia="仿宋" w:hAnsi="仿宋" w:hint="eastAsia"/>
          <w:sz w:val="28"/>
          <w:szCs w:val="28"/>
        </w:rPr>
        <w:t>3、全面从严治党与法治建设双重背景下的履职行为准则</w:t>
      </w:r>
    </w:p>
    <w:p w14:paraId="5A0968F1" w14:textId="77777777" w:rsidR="00B62F5D" w:rsidRPr="0062780F" w:rsidRDefault="00B62F5D" w:rsidP="00485012">
      <w:pPr>
        <w:spacing w:line="400" w:lineRule="exact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62780F">
        <w:rPr>
          <w:rFonts w:ascii="仿宋" w:eastAsia="仿宋" w:hAnsi="仿宋" w:hint="eastAsia"/>
          <w:sz w:val="28"/>
          <w:szCs w:val="28"/>
        </w:rPr>
        <w:t>4、企事业单位不同层级干部履职的差异化要求与协同机制</w:t>
      </w:r>
    </w:p>
    <w:p w14:paraId="360BBC78" w14:textId="77777777" w:rsidR="00B62F5D" w:rsidRPr="00485012" w:rsidRDefault="00B62F5D" w:rsidP="00485012">
      <w:pPr>
        <w:spacing w:line="400" w:lineRule="exact"/>
        <w:ind w:firstLineChars="202" w:firstLine="568"/>
        <w:rPr>
          <w:rFonts w:ascii="仿宋" w:eastAsia="仿宋" w:hAnsi="仿宋" w:hint="eastAsia"/>
          <w:b/>
          <w:bCs/>
          <w:sz w:val="28"/>
          <w:szCs w:val="28"/>
        </w:rPr>
      </w:pPr>
      <w:r w:rsidRPr="00485012">
        <w:rPr>
          <w:rFonts w:ascii="仿宋" w:eastAsia="仿宋" w:hAnsi="仿宋" w:hint="eastAsia"/>
          <w:b/>
          <w:bCs/>
          <w:sz w:val="28"/>
          <w:szCs w:val="28"/>
        </w:rPr>
        <w:t>第二部分：干部履职的基本规范与“三重一大”决策程序实操要点</w:t>
      </w:r>
    </w:p>
    <w:p w14:paraId="7B4A160A" w14:textId="77777777" w:rsidR="00B62F5D" w:rsidRPr="0062780F" w:rsidRDefault="00B62F5D" w:rsidP="00485012">
      <w:pPr>
        <w:spacing w:line="400" w:lineRule="exact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62780F">
        <w:rPr>
          <w:rFonts w:ascii="仿宋" w:eastAsia="仿宋" w:hAnsi="仿宋" w:hint="eastAsia"/>
          <w:sz w:val="28"/>
          <w:szCs w:val="28"/>
        </w:rPr>
        <w:t>1、企事业单位干部履职的基本流程与核心环节规范</w:t>
      </w:r>
    </w:p>
    <w:p w14:paraId="643C84A7" w14:textId="77777777" w:rsidR="00B62F5D" w:rsidRPr="0062780F" w:rsidRDefault="00B62F5D" w:rsidP="00485012">
      <w:pPr>
        <w:spacing w:line="400" w:lineRule="exact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62780F">
        <w:rPr>
          <w:rFonts w:ascii="仿宋" w:eastAsia="仿宋" w:hAnsi="仿宋" w:hint="eastAsia"/>
          <w:sz w:val="28"/>
          <w:szCs w:val="28"/>
        </w:rPr>
        <w:t>2、“三重一大”决策制度的政策解读与最新要求</w:t>
      </w:r>
    </w:p>
    <w:p w14:paraId="00B9E0CD" w14:textId="77777777" w:rsidR="00B62F5D" w:rsidRPr="0062780F" w:rsidRDefault="00B62F5D" w:rsidP="00485012">
      <w:pPr>
        <w:spacing w:line="400" w:lineRule="exact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62780F">
        <w:rPr>
          <w:rFonts w:ascii="仿宋" w:eastAsia="仿宋" w:hAnsi="仿宋" w:hint="eastAsia"/>
          <w:sz w:val="28"/>
          <w:szCs w:val="28"/>
        </w:rPr>
        <w:t>3、重大决策的调研论证、民主协商、合规审查全流程实操</w:t>
      </w:r>
    </w:p>
    <w:p w14:paraId="75F1BBB0" w14:textId="77777777" w:rsidR="00B62F5D" w:rsidRPr="0062780F" w:rsidRDefault="00B62F5D" w:rsidP="00485012">
      <w:pPr>
        <w:spacing w:line="400" w:lineRule="exact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62780F">
        <w:rPr>
          <w:rFonts w:ascii="仿宋" w:eastAsia="仿宋" w:hAnsi="仿宋" w:hint="eastAsia"/>
          <w:sz w:val="28"/>
          <w:szCs w:val="28"/>
        </w:rPr>
        <w:t>4、决策过程中的责任划分与履职留痕管理</w:t>
      </w:r>
    </w:p>
    <w:p w14:paraId="55BA3703" w14:textId="77777777" w:rsidR="00B62F5D" w:rsidRPr="0062780F" w:rsidRDefault="00B62F5D" w:rsidP="00485012">
      <w:pPr>
        <w:spacing w:line="400" w:lineRule="exact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62780F">
        <w:rPr>
          <w:rFonts w:ascii="仿宋" w:eastAsia="仿宋" w:hAnsi="仿宋" w:hint="eastAsia"/>
          <w:sz w:val="28"/>
          <w:szCs w:val="28"/>
        </w:rPr>
        <w:t>5、“三重一大”决策典型案例分析与常见问题规避</w:t>
      </w:r>
    </w:p>
    <w:p w14:paraId="63DD5F01" w14:textId="77777777" w:rsidR="00B62F5D" w:rsidRPr="00485012" w:rsidRDefault="00B62F5D" w:rsidP="00485012">
      <w:pPr>
        <w:spacing w:line="400" w:lineRule="exact"/>
        <w:ind w:firstLineChars="202" w:firstLine="568"/>
        <w:rPr>
          <w:rFonts w:ascii="仿宋" w:eastAsia="仿宋" w:hAnsi="仿宋" w:hint="eastAsia"/>
          <w:b/>
          <w:bCs/>
          <w:sz w:val="28"/>
          <w:szCs w:val="28"/>
        </w:rPr>
      </w:pPr>
      <w:r w:rsidRPr="00485012">
        <w:rPr>
          <w:rFonts w:ascii="仿宋" w:eastAsia="仿宋" w:hAnsi="仿宋" w:hint="eastAsia"/>
          <w:b/>
          <w:bCs/>
          <w:sz w:val="28"/>
          <w:szCs w:val="28"/>
        </w:rPr>
        <w:t>第三部分：董监高及关键岗位干部的制度约束与履职标准</w:t>
      </w:r>
    </w:p>
    <w:p w14:paraId="3E929F4D" w14:textId="77777777" w:rsidR="00B62F5D" w:rsidRPr="0062780F" w:rsidRDefault="00B62F5D" w:rsidP="00485012">
      <w:pPr>
        <w:spacing w:line="400" w:lineRule="exact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62780F">
        <w:rPr>
          <w:rFonts w:ascii="仿宋" w:eastAsia="仿宋" w:hAnsi="仿宋" w:hint="eastAsia"/>
          <w:sz w:val="28"/>
          <w:szCs w:val="28"/>
        </w:rPr>
        <w:lastRenderedPageBreak/>
        <w:t>1、《公司法》框架下董监高的法定职责与履职边界</w:t>
      </w:r>
    </w:p>
    <w:p w14:paraId="19F62311" w14:textId="77777777" w:rsidR="00B62F5D" w:rsidRPr="0062780F" w:rsidRDefault="00B62F5D" w:rsidP="00485012">
      <w:pPr>
        <w:spacing w:line="400" w:lineRule="exact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62780F">
        <w:rPr>
          <w:rFonts w:ascii="仿宋" w:eastAsia="仿宋" w:hAnsi="仿宋" w:hint="eastAsia"/>
          <w:sz w:val="28"/>
          <w:szCs w:val="28"/>
        </w:rPr>
        <w:t>2、事业单位关键岗位干部的履职规范与权限清单</w:t>
      </w:r>
    </w:p>
    <w:p w14:paraId="12AC11B4" w14:textId="77777777" w:rsidR="00B62F5D" w:rsidRPr="0062780F" w:rsidRDefault="00B62F5D" w:rsidP="00485012">
      <w:pPr>
        <w:spacing w:line="400" w:lineRule="exact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62780F">
        <w:rPr>
          <w:rFonts w:ascii="仿宋" w:eastAsia="仿宋" w:hAnsi="仿宋" w:hint="eastAsia"/>
          <w:sz w:val="28"/>
          <w:szCs w:val="28"/>
        </w:rPr>
        <w:t>3、董监高在战略决策、经营管理、风险防控中的核心作用</w:t>
      </w:r>
    </w:p>
    <w:p w14:paraId="6E2FE7A7" w14:textId="77777777" w:rsidR="00B62F5D" w:rsidRPr="0062780F" w:rsidRDefault="00B62F5D" w:rsidP="00485012">
      <w:pPr>
        <w:spacing w:line="400" w:lineRule="exact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62780F">
        <w:rPr>
          <w:rFonts w:ascii="仿宋" w:eastAsia="仿宋" w:hAnsi="仿宋" w:hint="eastAsia"/>
          <w:sz w:val="28"/>
          <w:szCs w:val="28"/>
        </w:rPr>
        <w:t>4、企事业单位干部履职考核评价体系与结果应用</w:t>
      </w:r>
    </w:p>
    <w:p w14:paraId="3ED6D386" w14:textId="77777777" w:rsidR="00B62F5D" w:rsidRPr="00485012" w:rsidRDefault="00B62F5D" w:rsidP="00485012">
      <w:pPr>
        <w:spacing w:line="400" w:lineRule="exact"/>
        <w:ind w:firstLineChars="202" w:firstLine="568"/>
        <w:rPr>
          <w:rFonts w:ascii="仿宋" w:eastAsia="仿宋" w:hAnsi="仿宋" w:hint="eastAsia"/>
          <w:b/>
          <w:bCs/>
          <w:sz w:val="28"/>
          <w:szCs w:val="28"/>
        </w:rPr>
      </w:pPr>
      <w:r w:rsidRPr="00485012">
        <w:rPr>
          <w:rFonts w:ascii="仿宋" w:eastAsia="仿宋" w:hAnsi="仿宋" w:hint="eastAsia"/>
          <w:b/>
          <w:bCs/>
          <w:sz w:val="28"/>
          <w:szCs w:val="28"/>
        </w:rPr>
        <w:t>第四部分：多领域法律视角下的履职风险识别与防控</w:t>
      </w:r>
    </w:p>
    <w:p w14:paraId="527D9E36" w14:textId="77777777" w:rsidR="00B62F5D" w:rsidRPr="0062780F" w:rsidRDefault="00B62F5D" w:rsidP="00485012">
      <w:pPr>
        <w:spacing w:line="400" w:lineRule="exact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62780F">
        <w:rPr>
          <w:rFonts w:ascii="仿宋" w:eastAsia="仿宋" w:hAnsi="仿宋" w:hint="eastAsia"/>
          <w:sz w:val="28"/>
          <w:szCs w:val="28"/>
        </w:rPr>
        <w:t>1、《劳动法》应用：人员管理、薪酬福利、劳动争议处理中的风险防控</w:t>
      </w:r>
    </w:p>
    <w:p w14:paraId="382B51FD" w14:textId="77777777" w:rsidR="00B62F5D" w:rsidRPr="0062780F" w:rsidRDefault="00B62F5D" w:rsidP="00485012">
      <w:pPr>
        <w:spacing w:line="400" w:lineRule="exact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62780F">
        <w:rPr>
          <w:rFonts w:ascii="仿宋" w:eastAsia="仿宋" w:hAnsi="仿宋" w:hint="eastAsia"/>
          <w:sz w:val="28"/>
          <w:szCs w:val="28"/>
        </w:rPr>
        <w:t>2、《安全生产法》解读：安全生产责任体系与干部履职风险规避</w:t>
      </w:r>
    </w:p>
    <w:p w14:paraId="70F51E9D" w14:textId="77777777" w:rsidR="00B62F5D" w:rsidRPr="0062780F" w:rsidRDefault="00B62F5D" w:rsidP="00485012">
      <w:pPr>
        <w:spacing w:line="400" w:lineRule="exact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62780F">
        <w:rPr>
          <w:rFonts w:ascii="仿宋" w:eastAsia="仿宋" w:hAnsi="仿宋" w:hint="eastAsia"/>
          <w:sz w:val="28"/>
          <w:szCs w:val="28"/>
        </w:rPr>
        <w:t>3、《公司法》《民法典》合同编：合同签订、履行、变更中的风险防范</w:t>
      </w:r>
    </w:p>
    <w:p w14:paraId="06A466B9" w14:textId="77777777" w:rsidR="00B62F5D" w:rsidRPr="0062780F" w:rsidRDefault="00B62F5D" w:rsidP="00485012">
      <w:pPr>
        <w:spacing w:line="400" w:lineRule="exact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62780F">
        <w:rPr>
          <w:rFonts w:ascii="仿宋" w:eastAsia="仿宋" w:hAnsi="仿宋" w:hint="eastAsia"/>
          <w:sz w:val="28"/>
          <w:szCs w:val="28"/>
        </w:rPr>
        <w:t>4、知识产权、反垄断等相关法律在履职中的应用要点</w:t>
      </w:r>
    </w:p>
    <w:p w14:paraId="6C057A15" w14:textId="77777777" w:rsidR="00B62F5D" w:rsidRPr="0062780F" w:rsidRDefault="00B62F5D" w:rsidP="00485012">
      <w:pPr>
        <w:spacing w:line="400" w:lineRule="exact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62780F">
        <w:rPr>
          <w:rFonts w:ascii="仿宋" w:eastAsia="仿宋" w:hAnsi="仿宋" w:hint="eastAsia"/>
          <w:sz w:val="28"/>
          <w:szCs w:val="28"/>
        </w:rPr>
        <w:t>5、法律风险的预警机制与突发法律事件的应急处置</w:t>
      </w:r>
    </w:p>
    <w:p w14:paraId="29295E48" w14:textId="77777777" w:rsidR="00B62F5D" w:rsidRPr="00485012" w:rsidRDefault="00B62F5D" w:rsidP="00485012">
      <w:pPr>
        <w:spacing w:line="400" w:lineRule="exact"/>
        <w:ind w:firstLineChars="202" w:firstLine="568"/>
        <w:rPr>
          <w:rFonts w:ascii="仿宋" w:eastAsia="仿宋" w:hAnsi="仿宋" w:hint="eastAsia"/>
          <w:b/>
          <w:bCs/>
          <w:sz w:val="28"/>
          <w:szCs w:val="28"/>
        </w:rPr>
      </w:pPr>
      <w:r w:rsidRPr="00485012">
        <w:rPr>
          <w:rFonts w:ascii="仿宋" w:eastAsia="仿宋" w:hAnsi="仿宋" w:hint="eastAsia"/>
          <w:b/>
          <w:bCs/>
          <w:sz w:val="28"/>
          <w:szCs w:val="28"/>
        </w:rPr>
        <w:t>第五部分：国企及事业单位干部的廉政建设与纪律要求</w:t>
      </w:r>
    </w:p>
    <w:p w14:paraId="3312C44D" w14:textId="77777777" w:rsidR="00B62F5D" w:rsidRPr="0062780F" w:rsidRDefault="00B62F5D" w:rsidP="00485012">
      <w:pPr>
        <w:spacing w:line="400" w:lineRule="exact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62780F">
        <w:rPr>
          <w:rFonts w:ascii="仿宋" w:eastAsia="仿宋" w:hAnsi="仿宋" w:hint="eastAsia"/>
          <w:sz w:val="28"/>
          <w:szCs w:val="28"/>
        </w:rPr>
        <w:t>1、新时代全面从严治党对企事业单位干部的廉政要求</w:t>
      </w:r>
    </w:p>
    <w:p w14:paraId="72019722" w14:textId="77777777" w:rsidR="00B62F5D" w:rsidRPr="0062780F" w:rsidRDefault="00B62F5D" w:rsidP="00485012">
      <w:pPr>
        <w:spacing w:line="400" w:lineRule="exact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62780F">
        <w:rPr>
          <w:rFonts w:ascii="仿宋" w:eastAsia="仿宋" w:hAnsi="仿宋" w:hint="eastAsia"/>
          <w:sz w:val="28"/>
          <w:szCs w:val="28"/>
        </w:rPr>
        <w:t>2、国企及事业单位廉政风险点排查与防控体系建设</w:t>
      </w:r>
    </w:p>
    <w:p w14:paraId="420FF966" w14:textId="77777777" w:rsidR="00B62F5D" w:rsidRPr="0062780F" w:rsidRDefault="00B62F5D" w:rsidP="00485012">
      <w:pPr>
        <w:spacing w:line="400" w:lineRule="exact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62780F">
        <w:rPr>
          <w:rFonts w:ascii="仿宋" w:eastAsia="仿宋" w:hAnsi="仿宋" w:hint="eastAsia"/>
          <w:sz w:val="28"/>
          <w:szCs w:val="28"/>
        </w:rPr>
        <w:t>3、职务侵占、利益输送等违纪违法典型案例警示</w:t>
      </w:r>
    </w:p>
    <w:p w14:paraId="79DF963E" w14:textId="77777777" w:rsidR="00B62F5D" w:rsidRPr="0062780F" w:rsidRDefault="00B62F5D" w:rsidP="00485012">
      <w:pPr>
        <w:spacing w:line="400" w:lineRule="exact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62780F">
        <w:rPr>
          <w:rFonts w:ascii="仿宋" w:eastAsia="仿宋" w:hAnsi="仿宋" w:hint="eastAsia"/>
          <w:sz w:val="28"/>
          <w:szCs w:val="28"/>
        </w:rPr>
        <w:t>4、廉洁文化建设与干部廉洁自律意识培养</w:t>
      </w:r>
    </w:p>
    <w:p w14:paraId="1193C0B6" w14:textId="77777777" w:rsidR="00B62F5D" w:rsidRPr="0062780F" w:rsidRDefault="00B62F5D" w:rsidP="00485012">
      <w:pPr>
        <w:spacing w:line="400" w:lineRule="exact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62780F">
        <w:rPr>
          <w:rFonts w:ascii="仿宋" w:eastAsia="仿宋" w:hAnsi="仿宋" w:hint="eastAsia"/>
          <w:sz w:val="28"/>
          <w:szCs w:val="28"/>
        </w:rPr>
        <w:t>5、信访举报与问责机制下的履职风险防范</w:t>
      </w:r>
    </w:p>
    <w:p w14:paraId="6C54C714" w14:textId="77777777" w:rsidR="00B62F5D" w:rsidRPr="00485012" w:rsidRDefault="00B62F5D" w:rsidP="00485012">
      <w:pPr>
        <w:spacing w:line="400" w:lineRule="exact"/>
        <w:ind w:firstLineChars="202" w:firstLine="568"/>
        <w:rPr>
          <w:rFonts w:ascii="仿宋" w:eastAsia="仿宋" w:hAnsi="仿宋" w:hint="eastAsia"/>
          <w:b/>
          <w:bCs/>
          <w:sz w:val="28"/>
          <w:szCs w:val="28"/>
        </w:rPr>
      </w:pPr>
      <w:r w:rsidRPr="00485012">
        <w:rPr>
          <w:rFonts w:ascii="仿宋" w:eastAsia="仿宋" w:hAnsi="仿宋" w:hint="eastAsia"/>
          <w:b/>
          <w:bCs/>
          <w:sz w:val="28"/>
          <w:szCs w:val="28"/>
        </w:rPr>
        <w:t>第六部分：新形势下履职能力提升与风险应对实战演练</w:t>
      </w:r>
    </w:p>
    <w:p w14:paraId="0B66369E" w14:textId="77777777" w:rsidR="00B62F5D" w:rsidRPr="0062780F" w:rsidRDefault="00B62F5D" w:rsidP="00485012">
      <w:pPr>
        <w:spacing w:line="400" w:lineRule="exact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62780F">
        <w:rPr>
          <w:rFonts w:ascii="仿宋" w:eastAsia="仿宋" w:hAnsi="仿宋" w:hint="eastAsia"/>
          <w:sz w:val="28"/>
          <w:szCs w:val="28"/>
        </w:rPr>
        <w:t>1、履职沟通技巧与跨部门协同能力提升</w:t>
      </w:r>
    </w:p>
    <w:p w14:paraId="6B49F1AF" w14:textId="77777777" w:rsidR="00B62F5D" w:rsidRPr="0062780F" w:rsidRDefault="00B62F5D" w:rsidP="00485012">
      <w:pPr>
        <w:spacing w:line="400" w:lineRule="exact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62780F">
        <w:rPr>
          <w:rFonts w:ascii="仿宋" w:eastAsia="仿宋" w:hAnsi="仿宋" w:hint="eastAsia"/>
          <w:sz w:val="28"/>
          <w:szCs w:val="28"/>
        </w:rPr>
        <w:t>2、风险评估工具在履职中的实际应用</w:t>
      </w:r>
    </w:p>
    <w:p w14:paraId="093BC452" w14:textId="5C38031F" w:rsidR="00B62F5D" w:rsidRPr="00B62F5D" w:rsidRDefault="00B62F5D" w:rsidP="00485012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</w:pPr>
      <w:r w:rsidRPr="0062780F">
        <w:rPr>
          <w:rFonts w:ascii="仿宋" w:eastAsia="仿宋" w:hAnsi="仿宋" w:hint="eastAsia"/>
          <w:sz w:val="28"/>
          <w:szCs w:val="28"/>
        </w:rPr>
        <w:t>3、模拟履职场景下的风险识别与应对方案设计</w:t>
      </w:r>
    </w:p>
    <w:p w14:paraId="51C40C38" w14:textId="66BA0417" w:rsidR="000F4A10" w:rsidRDefault="00000000" w:rsidP="00485012">
      <w:pPr>
        <w:pStyle w:val="p0"/>
        <w:tabs>
          <w:tab w:val="left" w:pos="778"/>
        </w:tabs>
        <w:snapToGrid w:val="0"/>
        <w:spacing w:before="0" w:beforeAutospacing="0" w:after="0" w:afterAutospacing="0" w:line="400" w:lineRule="exact"/>
        <w:ind w:firstLineChars="200" w:firstLine="560"/>
        <w:rPr>
          <w:rFonts w:ascii="仿宋_GB2312" w:eastAsia="仿宋_GB2312" w:hAnsi="仿宋" w:cs="仿宋" w:hint="eastAsia"/>
          <w:snapToGrid w:val="0"/>
          <w:sz w:val="28"/>
          <w:szCs w:val="28"/>
        </w:rPr>
      </w:pPr>
      <w:r>
        <w:rPr>
          <w:rFonts w:ascii="黑体" w:eastAsia="黑体" w:hAnsi="黑体" w:cs="黑体" w:hint="eastAsia"/>
          <w:snapToGrid w:val="0"/>
          <w:sz w:val="28"/>
          <w:szCs w:val="28"/>
        </w:rPr>
        <w:t>二、培训时间、地点</w:t>
      </w:r>
    </w:p>
    <w:p w14:paraId="27B59A54" w14:textId="2DAC0CE2" w:rsidR="00B62F5D" w:rsidRPr="00B62F5D" w:rsidRDefault="00B62F5D" w:rsidP="00485012">
      <w:pPr>
        <w:widowControl/>
        <w:snapToGrid w:val="0"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 w:rsidRPr="00B62F5D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2026年3月24日至3月27日</w:t>
      </w:r>
      <w:r w:rsidRPr="00B62F5D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ab/>
        <w:t>厦门市</w:t>
      </w:r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 xml:space="preserve"> </w:t>
      </w:r>
      <w:r w:rsidRPr="00B62F5D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（24日全天报到）</w:t>
      </w:r>
    </w:p>
    <w:p w14:paraId="7CEE3D7D" w14:textId="3C76FBF7" w:rsidR="00B62F5D" w:rsidRPr="00B62F5D" w:rsidRDefault="00B62F5D" w:rsidP="00485012">
      <w:pPr>
        <w:widowControl/>
        <w:snapToGrid w:val="0"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 w:rsidRPr="00B62F5D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2026年4月07日至4月10日</w:t>
      </w:r>
      <w:r w:rsidRPr="00B62F5D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ab/>
        <w:t>成都市</w:t>
      </w:r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 xml:space="preserve"> </w:t>
      </w:r>
      <w:r w:rsidRPr="00B62F5D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（07日全天报到）</w:t>
      </w:r>
    </w:p>
    <w:p w14:paraId="5AB9CE5C" w14:textId="3BACFF9C" w:rsidR="00B62F5D" w:rsidRPr="00B62F5D" w:rsidRDefault="00B62F5D" w:rsidP="00485012">
      <w:pPr>
        <w:widowControl/>
        <w:snapToGrid w:val="0"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 w:rsidRPr="00B62F5D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2026年4月21日至4月24日</w:t>
      </w:r>
      <w:r w:rsidRPr="00B62F5D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ab/>
        <w:t>西安市</w:t>
      </w:r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 xml:space="preserve"> </w:t>
      </w:r>
      <w:r w:rsidRPr="00B62F5D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（21日全天报到）</w:t>
      </w:r>
    </w:p>
    <w:p w14:paraId="252E7345" w14:textId="76D6C515" w:rsidR="00B62F5D" w:rsidRPr="00B62F5D" w:rsidRDefault="00B62F5D" w:rsidP="00485012">
      <w:pPr>
        <w:widowControl/>
        <w:snapToGrid w:val="0"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 w:rsidRPr="00B62F5D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2026年5月12日至5月15日</w:t>
      </w:r>
      <w:r w:rsidRPr="00B62F5D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ab/>
        <w:t>上海市</w:t>
      </w:r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 xml:space="preserve"> </w:t>
      </w:r>
      <w:r w:rsidRPr="00B62F5D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（12日全天报到）</w:t>
      </w:r>
    </w:p>
    <w:p w14:paraId="0208DB5D" w14:textId="2853A66C" w:rsidR="00B62F5D" w:rsidRPr="00B62F5D" w:rsidRDefault="00B62F5D" w:rsidP="00485012">
      <w:pPr>
        <w:widowControl/>
        <w:snapToGrid w:val="0"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 w:rsidRPr="00B62F5D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2026年5月19日至5月22日</w:t>
      </w:r>
      <w:r w:rsidRPr="00B62F5D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ab/>
        <w:t>重庆市</w:t>
      </w:r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 xml:space="preserve"> </w:t>
      </w:r>
      <w:r w:rsidRPr="00B62F5D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（19日全天报到）</w:t>
      </w:r>
    </w:p>
    <w:p w14:paraId="28D4223A" w14:textId="2C245760" w:rsidR="00B62F5D" w:rsidRPr="00B62F5D" w:rsidRDefault="00B62F5D" w:rsidP="00485012">
      <w:pPr>
        <w:widowControl/>
        <w:snapToGrid w:val="0"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 w:rsidRPr="00B62F5D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2026年6月09日至6月12日</w:t>
      </w:r>
      <w:r w:rsidRPr="00B62F5D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ab/>
        <w:t>杭州市</w:t>
      </w:r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 xml:space="preserve"> </w:t>
      </w:r>
      <w:r w:rsidRPr="00B62F5D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（09日全天报到）</w:t>
      </w:r>
    </w:p>
    <w:p w14:paraId="19D0FEBE" w14:textId="0938C510" w:rsidR="000F4A10" w:rsidRDefault="00B62F5D" w:rsidP="00485012">
      <w:pPr>
        <w:widowControl/>
        <w:snapToGrid w:val="0"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 w:rsidRPr="00B62F5D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2026年6月23日至6月26日</w:t>
      </w:r>
      <w:r w:rsidRPr="00B62F5D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ab/>
        <w:t>贵阳市</w:t>
      </w:r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 xml:space="preserve"> </w:t>
      </w:r>
      <w:r w:rsidRPr="00B62F5D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（23日全天报到）</w:t>
      </w:r>
    </w:p>
    <w:p w14:paraId="01C98B01" w14:textId="77777777" w:rsidR="000F4A10" w:rsidRDefault="00000000" w:rsidP="00485012">
      <w:pPr>
        <w:tabs>
          <w:tab w:val="left" w:pos="1134"/>
        </w:tabs>
        <w:snapToGrid w:val="0"/>
        <w:spacing w:line="400" w:lineRule="exact"/>
        <w:ind w:firstLineChars="200" w:firstLine="560"/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  <w:t>三、参加人员</w:t>
      </w:r>
    </w:p>
    <w:p w14:paraId="2EAF1135" w14:textId="068C4FAD" w:rsidR="0091036E" w:rsidRPr="0091036E" w:rsidRDefault="0091036E" w:rsidP="00485012">
      <w:pPr>
        <w:widowControl/>
        <w:snapToGrid w:val="0"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 w:rsidRPr="0091036E">
        <w:rPr>
          <w:rFonts w:ascii="仿宋" w:eastAsia="仿宋" w:hAnsi="仿宋" w:cs="仿宋"/>
          <w:snapToGrid w:val="0"/>
          <w:color w:val="000000"/>
          <w:sz w:val="28"/>
          <w:szCs w:val="28"/>
        </w:rPr>
        <w:t>1.各类企事业单位（含国企、央企、民营企业、事业单位）中层及以上管理人员、部门负责人；</w:t>
      </w:r>
    </w:p>
    <w:p w14:paraId="0D33F4B9" w14:textId="4FD95E1D" w:rsidR="0091036E" w:rsidRPr="0091036E" w:rsidRDefault="0091036E" w:rsidP="00485012">
      <w:pPr>
        <w:widowControl/>
        <w:snapToGrid w:val="0"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 w:rsidRPr="0091036E">
        <w:rPr>
          <w:rFonts w:ascii="仿宋" w:eastAsia="仿宋" w:hAnsi="仿宋" w:cs="仿宋"/>
          <w:snapToGrid w:val="0"/>
          <w:color w:val="000000"/>
          <w:sz w:val="28"/>
          <w:szCs w:val="28"/>
        </w:rPr>
        <w:t>2.国企董事会、监事会成员，经理层及董监办、风控部、法务部等核心部门人员；</w:t>
      </w:r>
    </w:p>
    <w:p w14:paraId="1D402836" w14:textId="60FC5633" w:rsidR="0091036E" w:rsidRPr="0091036E" w:rsidRDefault="0091036E" w:rsidP="00485012">
      <w:pPr>
        <w:widowControl/>
        <w:snapToGrid w:val="0"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 w:rsidRPr="0091036E">
        <w:rPr>
          <w:rFonts w:ascii="仿宋" w:eastAsia="仿宋" w:hAnsi="仿宋" w:cs="仿宋"/>
          <w:snapToGrid w:val="0"/>
          <w:color w:val="000000"/>
          <w:sz w:val="28"/>
          <w:szCs w:val="28"/>
        </w:rPr>
        <w:t>3.事业单位行政办公、</w:t>
      </w:r>
      <w:r w:rsidRPr="0091036E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安全管理、</w:t>
      </w:r>
      <w:r w:rsidRPr="0091036E">
        <w:rPr>
          <w:rFonts w:ascii="仿宋" w:eastAsia="仿宋" w:hAnsi="仿宋" w:cs="仿宋"/>
          <w:snapToGrid w:val="0"/>
          <w:color w:val="000000"/>
          <w:sz w:val="28"/>
          <w:szCs w:val="28"/>
        </w:rPr>
        <w:t>人事管理、财务管理等关键岗位干部；</w:t>
      </w:r>
    </w:p>
    <w:p w14:paraId="2BE65FE2" w14:textId="4B83D04C" w:rsidR="000F4A10" w:rsidRDefault="0091036E" w:rsidP="00485012">
      <w:pPr>
        <w:widowControl/>
        <w:snapToGrid w:val="0"/>
        <w:spacing w:line="400" w:lineRule="exact"/>
        <w:ind w:firstLineChars="200" w:firstLine="560"/>
        <w:jc w:val="left"/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</w:pPr>
      <w:r w:rsidRPr="0091036E">
        <w:rPr>
          <w:rFonts w:ascii="仿宋" w:eastAsia="仿宋" w:hAnsi="仿宋" w:cs="仿宋"/>
          <w:snapToGrid w:val="0"/>
          <w:color w:val="000000"/>
          <w:sz w:val="28"/>
          <w:szCs w:val="28"/>
        </w:rPr>
        <w:lastRenderedPageBreak/>
        <w:t>4.各级国资监管部门、事业单位主管部门相关负责人及工作人员。</w:t>
      </w:r>
    </w:p>
    <w:p w14:paraId="3FF935A0" w14:textId="77777777" w:rsidR="000F4A10" w:rsidRDefault="00000000" w:rsidP="00485012">
      <w:pPr>
        <w:tabs>
          <w:tab w:val="left" w:pos="993"/>
        </w:tabs>
        <w:snapToGrid w:val="0"/>
        <w:spacing w:line="400" w:lineRule="exact"/>
        <w:ind w:firstLineChars="200" w:firstLine="560"/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  <w:t>四、主讲老师</w:t>
      </w:r>
    </w:p>
    <w:p w14:paraId="568B0168" w14:textId="77777777" w:rsidR="000F4A10" w:rsidRDefault="00000000" w:rsidP="00485012">
      <w:pPr>
        <w:snapToGrid w:val="0"/>
        <w:spacing w:line="400" w:lineRule="exact"/>
        <w:ind w:firstLineChars="200" w:firstLine="560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讲师以实际到场为准、学术风格各不相同。邀请相关资深专家、知名教授围绕主题授课，突出实用性和案例分析，并安排时间组织现场交流、专家答疑等。</w:t>
      </w:r>
    </w:p>
    <w:p w14:paraId="2DC1DB28" w14:textId="77777777" w:rsidR="000F4A10" w:rsidRDefault="00000000" w:rsidP="00485012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  <w:t>五、费用</w:t>
      </w:r>
    </w:p>
    <w:p w14:paraId="66FA9F06" w14:textId="77777777" w:rsidR="00CF6ACD" w:rsidRPr="00CF6ACD" w:rsidRDefault="00CF6ACD" w:rsidP="00CF6ACD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bookmarkStart w:id="3" w:name="发文日期"/>
      <w:r w:rsidRPr="00CF6ACD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A类收费：</w:t>
      </w:r>
      <w:r w:rsidRPr="00CF6ACD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3</w:t>
      </w:r>
      <w:r w:rsidRPr="00CF6ACD"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8</w:t>
      </w:r>
      <w:r w:rsidRPr="00CF6ACD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00元/</w:t>
      </w:r>
      <w:r w:rsidRPr="00CF6ACD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人（讲师费、讲义资料、咨询费、发票、中餐）</w:t>
      </w:r>
    </w:p>
    <w:p w14:paraId="2E0CD781" w14:textId="37B38F62" w:rsidR="000F4A10" w:rsidRDefault="00CF6ACD" w:rsidP="00CF6ACD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 w:rsidRPr="00CF6ACD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B类收费：</w:t>
      </w:r>
      <w:r w:rsidRPr="00CF6ACD"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480</w:t>
      </w:r>
      <w:r w:rsidRPr="00CF6ACD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0元/人</w:t>
      </w:r>
      <w:r w:rsidRPr="00CF6ACD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（讲师费、资料、中餐、报考费、证书费）</w:t>
      </w:r>
    </w:p>
    <w:p w14:paraId="3DB43A0B" w14:textId="77777777" w:rsidR="000F4A10" w:rsidRDefault="00000000" w:rsidP="00485012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文件发放范围有限，请收到文件后转发给相关部门或人员，统一组织人员参加的单位，给予优惠。食宿统一安排，费用自理。费用报到时面交或提前汇款至中心指定收款账户（户名：国企联培企业管理（北京）中心，银行帐号：02000 9640 9000 026879，开 户 行：中国工商银行北京万寿路南口支行），培训费发票由会务组统一开具。</w:t>
      </w:r>
    </w:p>
    <w:p w14:paraId="46239698" w14:textId="77777777" w:rsidR="000F4A10" w:rsidRDefault="00000000" w:rsidP="00485012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  <w:t>六、证书说明</w:t>
      </w:r>
    </w:p>
    <w:p w14:paraId="5E55183D" w14:textId="18239C39" w:rsidR="000F4A10" w:rsidRDefault="00000000" w:rsidP="00485012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经培训考试合格，由中国职业教育资格认证中心颁发《</w:t>
      </w:r>
      <w:r w:rsidR="0091036E" w:rsidRPr="0091036E"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企业风险管理师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》或《</w:t>
      </w:r>
      <w:r w:rsidR="0091036E" w:rsidRPr="0091036E"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企业合规管理师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》或《人力资源法务师</w:t>
      </w:r>
      <w:r w:rsidR="00485012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》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岗位能力证书、全网查询www.cveqc.org.cn（全国职业教育技能认证网），全国通用。需邮件提交：身份证复印件、学历证复印件、2寸红底免冠彩照电子档（JPG格式）。</w:t>
      </w:r>
    </w:p>
    <w:p w14:paraId="018FBFE5" w14:textId="77777777" w:rsidR="000F4A10" w:rsidRDefault="00000000" w:rsidP="00485012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  <w:t>七、要求</w:t>
      </w:r>
    </w:p>
    <w:p w14:paraId="02C15E9B" w14:textId="77777777" w:rsidR="000F4A10" w:rsidRDefault="00000000" w:rsidP="00485012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 xml:space="preserve">1.请确定参加研修的人员于报到日前将报名回执表填好后 E-MAIL 至会务组；具体报到地点，会务组收到报名回执表后另行通知； </w:t>
      </w:r>
    </w:p>
    <w:p w14:paraId="4F570C71" w14:textId="77777777" w:rsidR="000F4A10" w:rsidRDefault="00000000" w:rsidP="00485012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2.本次研修内容及相关课题均可赴公司提供内训，欢迎来电咨询。</w:t>
      </w:r>
    </w:p>
    <w:p w14:paraId="59852FDD" w14:textId="77777777" w:rsidR="000F4A10" w:rsidRDefault="00000000" w:rsidP="00485012">
      <w:pPr>
        <w:tabs>
          <w:tab w:val="left" w:pos="1080"/>
        </w:tabs>
        <w:snapToGrid w:val="0"/>
        <w:spacing w:line="400" w:lineRule="exact"/>
        <w:ind w:firstLineChars="200" w:firstLine="562"/>
        <w:rPr>
          <w:rFonts w:ascii="黑体" w:eastAsia="黑体" w:hAnsi="仿宋" w:cs="仿宋" w:hint="eastAsia"/>
          <w:snapToGrid w:val="0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napToGrid w:val="0"/>
          <w:color w:val="000000"/>
          <w:sz w:val="28"/>
          <w:szCs w:val="28"/>
        </w:rPr>
        <w:t>八</w:t>
      </w:r>
      <w:r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  <w:t>、联系方式</w:t>
      </w:r>
      <w:r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  <w:tab/>
      </w:r>
      <w:r>
        <w:rPr>
          <w:rFonts w:ascii="黑体" w:eastAsia="黑体" w:hAnsi="仿宋" w:cs="仿宋" w:hint="eastAsia"/>
          <w:snapToGrid w:val="0"/>
          <w:color w:val="000000"/>
          <w:sz w:val="28"/>
          <w:szCs w:val="28"/>
        </w:rPr>
        <w:t xml:space="preserve"> </w:t>
      </w:r>
    </w:p>
    <w:p w14:paraId="658A1696" w14:textId="77777777" w:rsidR="000F4A10" w:rsidRDefault="00000000" w:rsidP="00485012">
      <w:pPr>
        <w:pStyle w:val="a4"/>
        <w:tabs>
          <w:tab w:val="left" w:pos="540"/>
        </w:tabs>
        <w:adjustRightInd w:val="0"/>
        <w:snapToGrid w:val="0"/>
        <w:spacing w:line="400" w:lineRule="exact"/>
        <w:ind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联系电话：(010)82471925/82472805 传真：(010)82475455</w:t>
      </w:r>
    </w:p>
    <w:p w14:paraId="7D916882" w14:textId="77777777" w:rsidR="000F4A10" w:rsidRDefault="00000000" w:rsidP="00485012">
      <w:pPr>
        <w:pStyle w:val="a4"/>
        <w:tabs>
          <w:tab w:val="left" w:pos="540"/>
        </w:tabs>
        <w:adjustRightInd w:val="0"/>
        <w:snapToGrid w:val="0"/>
        <w:spacing w:line="400" w:lineRule="exact"/>
        <w:ind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电子邮箱：</w:t>
      </w:r>
      <w:bookmarkStart w:id="4" w:name="OLE_LINK3"/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1007944993@qq.com</w:t>
      </w:r>
    </w:p>
    <w:p w14:paraId="4E633245" w14:textId="77777777" w:rsidR="000F4A10" w:rsidRDefault="00000000" w:rsidP="00485012">
      <w:pPr>
        <w:pStyle w:val="a4"/>
        <w:tabs>
          <w:tab w:val="left" w:pos="540"/>
        </w:tabs>
        <w:adjustRightInd w:val="0"/>
        <w:snapToGrid w:val="0"/>
        <w:spacing w:line="400" w:lineRule="exact"/>
        <w:ind w:firstLineChars="131" w:firstLine="367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ab/>
        <w:t>联 系 人：李 旭     手机：</w:t>
      </w:r>
      <w:bookmarkEnd w:id="4"/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13671212151（微信同号）</w:t>
      </w:r>
    </w:p>
    <w:p w14:paraId="4E8C6266" w14:textId="77777777" w:rsidR="000F4A10" w:rsidRDefault="00000000" w:rsidP="00485012">
      <w:pPr>
        <w:pStyle w:val="a4"/>
        <w:tabs>
          <w:tab w:val="left" w:pos="540"/>
        </w:tabs>
        <w:adjustRightInd w:val="0"/>
        <w:snapToGrid w:val="0"/>
        <w:spacing w:line="400" w:lineRule="exact"/>
        <w:ind w:firstLineChars="230" w:firstLine="644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附件：报名回执表</w:t>
      </w:r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ab/>
      </w:r>
      <w:bookmarkEnd w:id="3"/>
    </w:p>
    <w:p w14:paraId="7AA7BB04" w14:textId="77777777" w:rsidR="000F4A10" w:rsidRDefault="00000000">
      <w:pPr>
        <w:wordWrap w:val="0"/>
        <w:snapToGrid w:val="0"/>
        <w:spacing w:line="320" w:lineRule="exact"/>
        <w:ind w:rightChars="100" w:right="210" w:firstLineChars="1800" w:firstLine="3780"/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F1E725B" wp14:editId="3E15D3CB">
            <wp:simplePos x="0" y="0"/>
            <wp:positionH relativeFrom="column">
              <wp:posOffset>3646170</wp:posOffset>
            </wp:positionH>
            <wp:positionV relativeFrom="paragraph">
              <wp:posOffset>17780</wp:posOffset>
            </wp:positionV>
            <wp:extent cx="1447800" cy="14478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BE921A" w14:textId="77777777" w:rsidR="000F4A10" w:rsidRDefault="000F4A10">
      <w:pPr>
        <w:wordWrap w:val="0"/>
        <w:snapToGrid w:val="0"/>
        <w:spacing w:line="320" w:lineRule="exact"/>
        <w:ind w:rightChars="100" w:right="210"/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</w:pPr>
    </w:p>
    <w:p w14:paraId="1CF7967C" w14:textId="77777777" w:rsidR="000F4A10" w:rsidRDefault="000F4A10">
      <w:pPr>
        <w:wordWrap w:val="0"/>
        <w:snapToGrid w:val="0"/>
        <w:ind w:rightChars="100" w:right="210" w:firstLineChars="1800" w:firstLine="5040"/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</w:pPr>
    </w:p>
    <w:p w14:paraId="6154DEDF" w14:textId="77777777" w:rsidR="000F4A10" w:rsidRDefault="00000000">
      <w:pPr>
        <w:wordWrap w:val="0"/>
        <w:snapToGrid w:val="0"/>
        <w:ind w:rightChars="100" w:right="210" w:firstLineChars="1800" w:firstLine="5040"/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 xml:space="preserve">国企联培企业管理（北京）中心 </w:t>
      </w:r>
    </w:p>
    <w:p w14:paraId="0FF70A53" w14:textId="77777777" w:rsidR="000F4A10" w:rsidRDefault="00000000">
      <w:pPr>
        <w:snapToGrid w:val="0"/>
        <w:spacing w:line="320" w:lineRule="exact"/>
        <w:ind w:leftChars="100" w:left="210" w:rightChars="100" w:right="210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sectPr w:rsidR="000F4A10">
          <w:headerReference w:type="default" r:id="rId9"/>
          <w:footerReference w:type="default" r:id="rId10"/>
          <w:pgSz w:w="11906" w:h="16838"/>
          <w:pgMar w:top="1417" w:right="1304" w:bottom="1417" w:left="1304" w:header="851" w:footer="992" w:gutter="0"/>
          <w:pgNumType w:fmt="numberInDash"/>
          <w:cols w:space="720"/>
          <w:docGrid w:type="lines" w:linePitch="320"/>
        </w:sectPr>
      </w:pPr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 xml:space="preserve">　                                    　2026年1月8日</w:t>
      </w:r>
    </w:p>
    <w:p w14:paraId="67B9734A" w14:textId="1DE712F4" w:rsidR="00090B00" w:rsidRPr="00090B00" w:rsidRDefault="00090B00" w:rsidP="00090B00">
      <w:pPr>
        <w:tabs>
          <w:tab w:val="left" w:pos="180"/>
          <w:tab w:val="left" w:pos="11445"/>
          <w:tab w:val="left" w:pos="12240"/>
        </w:tabs>
        <w:spacing w:beforeLines="50" w:before="156" w:afterLines="50" w:after="156" w:line="360" w:lineRule="exact"/>
        <w:jc w:val="center"/>
        <w:rPr>
          <w:rFonts w:ascii="仿宋" w:eastAsia="仿宋" w:hAnsi="仿宋" w:cs="宋体" w:hint="eastAsia"/>
          <w:b/>
          <w:sz w:val="30"/>
          <w:szCs w:val="30"/>
        </w:rPr>
      </w:pPr>
      <w:r w:rsidRPr="00090B00">
        <w:rPr>
          <w:rFonts w:ascii="仿宋" w:eastAsia="仿宋" w:hAnsi="仿宋" w:cs="宋体"/>
          <w:b/>
          <w:bCs/>
          <w:sz w:val="30"/>
          <w:szCs w:val="30"/>
        </w:rPr>
        <w:lastRenderedPageBreak/>
        <w:t>新形势下企事业单位干部履职规范和风险防范</w:t>
      </w:r>
      <w:r w:rsidRPr="00090B00">
        <w:rPr>
          <w:rFonts w:ascii="仿宋" w:eastAsia="仿宋" w:hAnsi="仿宋" w:cs="宋体" w:hint="eastAsia"/>
          <w:b/>
          <w:sz w:val="30"/>
          <w:szCs w:val="30"/>
        </w:rPr>
        <w:t>实战回执表</w:t>
      </w:r>
    </w:p>
    <w:p w14:paraId="5088C7AE" w14:textId="77777777" w:rsidR="00090B00" w:rsidRPr="00F1619B" w:rsidRDefault="00090B00" w:rsidP="00090B00">
      <w:pPr>
        <w:tabs>
          <w:tab w:val="left" w:pos="180"/>
          <w:tab w:val="left" w:pos="11445"/>
          <w:tab w:val="left" w:pos="12240"/>
        </w:tabs>
        <w:spacing w:beforeLines="50" w:before="156" w:afterLines="50" w:after="156" w:line="360" w:lineRule="exact"/>
        <w:rPr>
          <w:rFonts w:ascii="宋体" w:hAnsi="宋体" w:hint="eastAsia"/>
          <w:sz w:val="24"/>
        </w:rPr>
      </w:pPr>
      <w:r w:rsidRPr="00F1619B">
        <w:rPr>
          <w:rFonts w:ascii="仿宋" w:eastAsia="仿宋" w:hAnsi="仿宋" w:hint="eastAsia"/>
          <w:b/>
          <w:sz w:val="28"/>
          <w:szCs w:val="28"/>
        </w:rPr>
        <w:t>报名传真：(010)82475455   邮箱：1007944993@qq.com</w:t>
      </w:r>
      <w:r w:rsidRPr="00F1619B">
        <w:rPr>
          <w:rFonts w:ascii="宋体" w:hAnsi="宋体" w:hint="eastAsia"/>
          <w:b/>
          <w:sz w:val="28"/>
          <w:szCs w:val="28"/>
        </w:rPr>
        <w:t xml:space="preserve">  </w:t>
      </w:r>
      <w:r w:rsidRPr="00F1619B">
        <w:rPr>
          <w:rFonts w:ascii="宋体" w:hAnsi="宋体" w:hint="eastAsia"/>
          <w:sz w:val="24"/>
        </w:rPr>
        <w:t xml:space="preserve">                  </w:t>
      </w:r>
      <w:r w:rsidRPr="00F1619B">
        <w:rPr>
          <w:rFonts w:ascii="宋体" w:hAnsi="宋体" w:hint="eastAsia"/>
          <w:sz w:val="24"/>
        </w:rPr>
        <w:tab/>
        <w:t>（加盖单位公章）</w:t>
      </w:r>
    </w:p>
    <w:tbl>
      <w:tblPr>
        <w:tblW w:w="151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901"/>
        <w:gridCol w:w="2297"/>
        <w:gridCol w:w="1592"/>
        <w:gridCol w:w="1291"/>
        <w:gridCol w:w="900"/>
        <w:gridCol w:w="1469"/>
        <w:gridCol w:w="5067"/>
      </w:tblGrid>
      <w:tr w:rsidR="00090B00" w:rsidRPr="00F1619B" w14:paraId="541A941A" w14:textId="77777777" w:rsidTr="00477919">
        <w:trPr>
          <w:cantSplit/>
          <w:trHeight w:hRule="exact" w:val="464"/>
        </w:trPr>
        <w:tc>
          <w:tcPr>
            <w:tcW w:w="1584" w:type="dxa"/>
            <w:vAlign w:val="center"/>
          </w:tcPr>
          <w:p w14:paraId="2A614A56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单位名称</w:t>
            </w:r>
          </w:p>
        </w:tc>
        <w:tc>
          <w:tcPr>
            <w:tcW w:w="4790" w:type="dxa"/>
            <w:gridSpan w:val="3"/>
            <w:vAlign w:val="center"/>
          </w:tcPr>
          <w:p w14:paraId="716D7CD6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105B1568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E-mail</w:t>
            </w:r>
          </w:p>
        </w:tc>
        <w:tc>
          <w:tcPr>
            <w:tcW w:w="2369" w:type="dxa"/>
            <w:gridSpan w:val="2"/>
            <w:vAlign w:val="center"/>
          </w:tcPr>
          <w:p w14:paraId="1150ED68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B07237" w14:textId="77777777" w:rsidR="00090B00" w:rsidRPr="00F1619B" w:rsidRDefault="00090B00" w:rsidP="00477919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spacing w:val="10"/>
                <w:sz w:val="24"/>
              </w:rPr>
            </w:pPr>
            <w:r w:rsidRPr="00F1619B">
              <w:rPr>
                <w:rFonts w:ascii="仿宋" w:eastAsia="仿宋" w:hAnsi="仿宋" w:cs="仿宋_GB2312" w:hint="eastAsia"/>
                <w:spacing w:val="10"/>
                <w:sz w:val="24"/>
              </w:rPr>
              <w:t>建议</w:t>
            </w:r>
          </w:p>
        </w:tc>
      </w:tr>
      <w:tr w:rsidR="00090B00" w:rsidRPr="00F1619B" w14:paraId="47A57378" w14:textId="77777777" w:rsidTr="00477919">
        <w:trPr>
          <w:cantSplit/>
          <w:trHeight w:val="412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1AB08768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通讯地址</w:t>
            </w:r>
          </w:p>
        </w:tc>
        <w:tc>
          <w:tcPr>
            <w:tcW w:w="6081" w:type="dxa"/>
            <w:gridSpan w:val="4"/>
            <w:tcBorders>
              <w:bottom w:val="single" w:sz="4" w:space="0" w:color="auto"/>
            </w:tcBorders>
            <w:vAlign w:val="center"/>
          </w:tcPr>
          <w:p w14:paraId="01477215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CF0462E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邮 编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14:paraId="18C10F2F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</w:p>
        </w:tc>
        <w:tc>
          <w:tcPr>
            <w:tcW w:w="5067" w:type="dxa"/>
            <w:vMerge w:val="restart"/>
            <w:tcBorders>
              <w:right w:val="single" w:sz="4" w:space="0" w:color="auto"/>
            </w:tcBorders>
            <w:vAlign w:val="center"/>
          </w:tcPr>
          <w:p w14:paraId="41702D18" w14:textId="77777777" w:rsidR="00090B00" w:rsidRPr="00F1619B" w:rsidRDefault="00090B00" w:rsidP="00477919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  <w:r w:rsidRPr="00F1619B">
              <w:rPr>
                <w:rFonts w:ascii="仿宋" w:eastAsia="仿宋" w:hAnsi="仿宋" w:hint="eastAsia"/>
                <w:sz w:val="24"/>
              </w:rPr>
              <w:t xml:space="preserve">     </w:t>
            </w:r>
          </w:p>
          <w:p w14:paraId="077EB798" w14:textId="77777777" w:rsidR="00090B00" w:rsidRPr="00F1619B" w:rsidRDefault="00090B00" w:rsidP="00477919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  <w:r w:rsidRPr="00F1619B">
              <w:rPr>
                <w:rFonts w:ascii="仿宋" w:eastAsia="仿宋" w:hAnsi="仿宋" w:hint="eastAsia"/>
                <w:sz w:val="24"/>
              </w:rPr>
              <w:t xml:space="preserve">    </w:t>
            </w:r>
          </w:p>
          <w:p w14:paraId="2355F120" w14:textId="77777777" w:rsidR="00090B00" w:rsidRPr="00F1619B" w:rsidRDefault="00090B00" w:rsidP="00477919">
            <w:pPr>
              <w:spacing w:line="240" w:lineRule="exact"/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14:paraId="3310273A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0DBDA44E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3F54FBB5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3A493183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24FD3181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2060DD35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3F130EB3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5927B7B3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63BF4397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3B90D178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3DC0CBB9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28545DF6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spacing w:val="10"/>
                <w:sz w:val="24"/>
              </w:rPr>
            </w:pPr>
          </w:p>
        </w:tc>
      </w:tr>
      <w:tr w:rsidR="00090B00" w:rsidRPr="00F1619B" w14:paraId="34ACC5B4" w14:textId="77777777" w:rsidTr="00477919">
        <w:trPr>
          <w:cantSplit/>
          <w:trHeight w:hRule="exact" w:val="464"/>
        </w:trPr>
        <w:tc>
          <w:tcPr>
            <w:tcW w:w="2485" w:type="dxa"/>
            <w:gridSpan w:val="2"/>
            <w:tcBorders>
              <w:bottom w:val="single" w:sz="4" w:space="0" w:color="auto"/>
            </w:tcBorders>
            <w:vAlign w:val="center"/>
          </w:tcPr>
          <w:p w14:paraId="314B98EA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ind w:firstLineChars="100" w:firstLine="240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联系人(或领队)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3C360613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</w:p>
          <w:p w14:paraId="7F93E229" w14:textId="77777777" w:rsidR="00090B00" w:rsidRPr="00F1619B" w:rsidRDefault="00090B00" w:rsidP="00477919">
            <w:pPr>
              <w:widowControl/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</w:p>
          <w:p w14:paraId="6758483C" w14:textId="77777777" w:rsidR="00090B00" w:rsidRPr="00F1619B" w:rsidRDefault="00090B00" w:rsidP="00477919">
            <w:pPr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40D8240D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传 真</w:t>
            </w:r>
          </w:p>
          <w:p w14:paraId="3EEBE309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</w:p>
          <w:p w14:paraId="7A71A1B7" w14:textId="77777777" w:rsidR="00090B00" w:rsidRPr="00F1619B" w:rsidRDefault="00090B00" w:rsidP="00477919">
            <w:pPr>
              <w:widowControl/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</w:p>
          <w:p w14:paraId="7455D453" w14:textId="77777777" w:rsidR="00090B00" w:rsidRPr="00F1619B" w:rsidRDefault="00090B00" w:rsidP="00477919">
            <w:pPr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</w:p>
        </w:tc>
        <w:tc>
          <w:tcPr>
            <w:tcW w:w="3660" w:type="dxa"/>
            <w:gridSpan w:val="3"/>
            <w:tcBorders>
              <w:bottom w:val="single" w:sz="4" w:space="0" w:color="auto"/>
            </w:tcBorders>
            <w:vAlign w:val="center"/>
          </w:tcPr>
          <w:p w14:paraId="1BBF7542" w14:textId="77777777" w:rsidR="00090B00" w:rsidRPr="00F1619B" w:rsidRDefault="00090B00" w:rsidP="00477919">
            <w:pPr>
              <w:widowControl/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</w:p>
          <w:p w14:paraId="1B021742" w14:textId="77777777" w:rsidR="00090B00" w:rsidRPr="00F1619B" w:rsidRDefault="00090B00" w:rsidP="00477919">
            <w:pPr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</w:p>
        </w:tc>
        <w:tc>
          <w:tcPr>
            <w:tcW w:w="5067" w:type="dxa"/>
            <w:vMerge/>
            <w:tcBorders>
              <w:right w:val="single" w:sz="4" w:space="0" w:color="auto"/>
            </w:tcBorders>
            <w:vAlign w:val="center"/>
          </w:tcPr>
          <w:p w14:paraId="3A42EDE2" w14:textId="77777777" w:rsidR="00090B00" w:rsidRPr="00F1619B" w:rsidRDefault="00090B00" w:rsidP="00477919">
            <w:pPr>
              <w:spacing w:line="480" w:lineRule="auto"/>
              <w:jc w:val="center"/>
              <w:rPr>
                <w:rFonts w:ascii="仿宋" w:eastAsia="仿宋" w:hAnsi="仿宋" w:cs="仿宋_GB2312" w:hint="eastAsia"/>
                <w:bCs/>
                <w:spacing w:val="10"/>
                <w:sz w:val="24"/>
              </w:rPr>
            </w:pPr>
          </w:p>
        </w:tc>
      </w:tr>
      <w:tr w:rsidR="00090B00" w:rsidRPr="00F1619B" w14:paraId="0531A77A" w14:textId="77777777" w:rsidTr="00477919">
        <w:trPr>
          <w:cantSplit/>
          <w:trHeight w:hRule="exact" w:val="464"/>
        </w:trPr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6329529F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代表姓名</w:t>
            </w:r>
          </w:p>
        </w:tc>
        <w:tc>
          <w:tcPr>
            <w:tcW w:w="901" w:type="dxa"/>
            <w:tcBorders>
              <w:top w:val="single" w:sz="4" w:space="0" w:color="auto"/>
            </w:tcBorders>
            <w:vAlign w:val="center"/>
          </w:tcPr>
          <w:p w14:paraId="43537B7F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性别</w:t>
            </w:r>
          </w:p>
        </w:tc>
        <w:tc>
          <w:tcPr>
            <w:tcW w:w="2297" w:type="dxa"/>
            <w:tcBorders>
              <w:top w:val="single" w:sz="4" w:space="0" w:color="auto"/>
            </w:tcBorders>
            <w:vAlign w:val="center"/>
          </w:tcPr>
          <w:p w14:paraId="74B599E4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工作部门职务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vAlign w:val="center"/>
          </w:tcPr>
          <w:p w14:paraId="75DDA919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联系电话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</w:tcBorders>
            <w:vAlign w:val="center"/>
          </w:tcPr>
          <w:p w14:paraId="53AD2C3A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手 机</w:t>
            </w:r>
          </w:p>
        </w:tc>
        <w:tc>
          <w:tcPr>
            <w:tcW w:w="5067" w:type="dxa"/>
            <w:vMerge/>
            <w:tcBorders>
              <w:right w:val="single" w:sz="4" w:space="0" w:color="auto"/>
            </w:tcBorders>
            <w:vAlign w:val="center"/>
          </w:tcPr>
          <w:p w14:paraId="3586888F" w14:textId="77777777" w:rsidR="00090B00" w:rsidRPr="00F1619B" w:rsidRDefault="00090B00" w:rsidP="00477919">
            <w:pPr>
              <w:spacing w:line="480" w:lineRule="auto"/>
              <w:rPr>
                <w:rFonts w:ascii="仿宋" w:eastAsia="仿宋" w:hAnsi="仿宋" w:cs="仿宋_GB2312" w:hint="eastAsia"/>
                <w:spacing w:val="10"/>
                <w:sz w:val="24"/>
              </w:rPr>
            </w:pPr>
          </w:p>
        </w:tc>
      </w:tr>
      <w:tr w:rsidR="00090B00" w:rsidRPr="00F1619B" w14:paraId="4F76F483" w14:textId="77777777" w:rsidTr="00477919">
        <w:trPr>
          <w:cantSplit/>
          <w:trHeight w:hRule="exact" w:val="464"/>
        </w:trPr>
        <w:tc>
          <w:tcPr>
            <w:tcW w:w="1584" w:type="dxa"/>
            <w:vAlign w:val="center"/>
          </w:tcPr>
          <w:p w14:paraId="5CF29869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61CDCA9C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2EE2B40A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4A21B6A7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0A690867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ind w:left="357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5067" w:type="dxa"/>
            <w:vMerge/>
            <w:tcBorders>
              <w:right w:val="single" w:sz="4" w:space="0" w:color="auto"/>
            </w:tcBorders>
          </w:tcPr>
          <w:p w14:paraId="7A7401D3" w14:textId="77777777" w:rsidR="00090B00" w:rsidRPr="00F1619B" w:rsidRDefault="00090B00" w:rsidP="00477919">
            <w:pPr>
              <w:spacing w:line="480" w:lineRule="auto"/>
              <w:rPr>
                <w:rFonts w:ascii="仿宋" w:eastAsia="仿宋" w:hAnsi="仿宋" w:cs="仿宋_GB2312" w:hint="eastAsia"/>
                <w:spacing w:val="10"/>
                <w:sz w:val="24"/>
                <w:u w:val="single"/>
              </w:rPr>
            </w:pPr>
          </w:p>
        </w:tc>
      </w:tr>
      <w:tr w:rsidR="00090B00" w:rsidRPr="00F1619B" w14:paraId="55FFF90F" w14:textId="77777777" w:rsidTr="00477919">
        <w:trPr>
          <w:cantSplit/>
          <w:trHeight w:hRule="exact" w:val="464"/>
        </w:trPr>
        <w:tc>
          <w:tcPr>
            <w:tcW w:w="1584" w:type="dxa"/>
            <w:vAlign w:val="center"/>
          </w:tcPr>
          <w:p w14:paraId="218F1EFB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0AA4516A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5CD3F4E5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4A66E788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68CD2D49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5067" w:type="dxa"/>
            <w:vMerge/>
            <w:tcBorders>
              <w:right w:val="single" w:sz="4" w:space="0" w:color="auto"/>
            </w:tcBorders>
            <w:vAlign w:val="center"/>
          </w:tcPr>
          <w:p w14:paraId="224F4467" w14:textId="77777777" w:rsidR="00090B00" w:rsidRPr="00F1619B" w:rsidRDefault="00090B00" w:rsidP="00477919">
            <w:pPr>
              <w:spacing w:line="480" w:lineRule="auto"/>
              <w:rPr>
                <w:rFonts w:ascii="仿宋" w:eastAsia="仿宋" w:hAnsi="仿宋" w:cs="仿宋_GB2312" w:hint="eastAsia"/>
                <w:sz w:val="24"/>
              </w:rPr>
            </w:pPr>
          </w:p>
        </w:tc>
      </w:tr>
      <w:tr w:rsidR="00090B00" w:rsidRPr="00F1619B" w14:paraId="2EA97E21" w14:textId="77777777" w:rsidTr="00477919">
        <w:trPr>
          <w:cantSplit/>
          <w:trHeight w:hRule="exact" w:val="464"/>
        </w:trPr>
        <w:tc>
          <w:tcPr>
            <w:tcW w:w="1584" w:type="dxa"/>
            <w:vAlign w:val="center"/>
          </w:tcPr>
          <w:p w14:paraId="5802A5E4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78A2F5D0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1EBD3289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5B4882EA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07D34059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5067" w:type="dxa"/>
            <w:vMerge/>
            <w:tcBorders>
              <w:right w:val="single" w:sz="4" w:space="0" w:color="auto"/>
            </w:tcBorders>
            <w:tcMar>
              <w:left w:w="284" w:type="dxa"/>
              <w:right w:w="284" w:type="dxa"/>
            </w:tcMar>
          </w:tcPr>
          <w:p w14:paraId="4E585B0A" w14:textId="77777777" w:rsidR="00090B00" w:rsidRPr="00F1619B" w:rsidRDefault="00090B00" w:rsidP="00477919">
            <w:pPr>
              <w:spacing w:line="480" w:lineRule="auto"/>
              <w:rPr>
                <w:rFonts w:ascii="仿宋" w:eastAsia="仿宋" w:hAnsi="仿宋" w:cs="仿宋_GB2312" w:hint="eastAsia"/>
                <w:spacing w:val="10"/>
                <w:sz w:val="24"/>
              </w:rPr>
            </w:pPr>
          </w:p>
        </w:tc>
      </w:tr>
      <w:tr w:rsidR="00090B00" w:rsidRPr="00F1619B" w14:paraId="4F4558A6" w14:textId="77777777" w:rsidTr="00477919">
        <w:trPr>
          <w:cantSplit/>
          <w:trHeight w:hRule="exact" w:val="464"/>
        </w:trPr>
        <w:tc>
          <w:tcPr>
            <w:tcW w:w="1584" w:type="dxa"/>
            <w:vAlign w:val="center"/>
          </w:tcPr>
          <w:p w14:paraId="37587641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57BD7347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19FC5891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00DE6A20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6F9A10FC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5067" w:type="dxa"/>
            <w:vMerge/>
            <w:tcBorders>
              <w:right w:val="single" w:sz="4" w:space="0" w:color="auto"/>
            </w:tcBorders>
          </w:tcPr>
          <w:p w14:paraId="048A78B5" w14:textId="77777777" w:rsidR="00090B00" w:rsidRPr="00F1619B" w:rsidRDefault="00090B00" w:rsidP="00477919">
            <w:pPr>
              <w:spacing w:line="480" w:lineRule="auto"/>
              <w:rPr>
                <w:rFonts w:ascii="仿宋" w:eastAsia="仿宋" w:hAnsi="仿宋" w:cs="仿宋_GB2312" w:hint="eastAsia"/>
                <w:spacing w:val="10"/>
                <w:sz w:val="24"/>
              </w:rPr>
            </w:pPr>
          </w:p>
        </w:tc>
      </w:tr>
      <w:tr w:rsidR="00090B00" w:rsidRPr="00F1619B" w14:paraId="2009A965" w14:textId="77777777" w:rsidTr="00477919">
        <w:trPr>
          <w:cantSplit/>
          <w:trHeight w:hRule="exact" w:val="464"/>
        </w:trPr>
        <w:tc>
          <w:tcPr>
            <w:tcW w:w="1584" w:type="dxa"/>
            <w:vAlign w:val="center"/>
          </w:tcPr>
          <w:p w14:paraId="3266A82E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274EB851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1201B978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6734F35A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7568BDD3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5067" w:type="dxa"/>
            <w:vMerge/>
            <w:tcBorders>
              <w:right w:val="single" w:sz="4" w:space="0" w:color="auto"/>
            </w:tcBorders>
          </w:tcPr>
          <w:p w14:paraId="4E474AB4" w14:textId="77777777" w:rsidR="00090B00" w:rsidRPr="00F1619B" w:rsidRDefault="00090B00" w:rsidP="00477919">
            <w:pPr>
              <w:spacing w:line="480" w:lineRule="auto"/>
              <w:rPr>
                <w:rFonts w:ascii="仿宋" w:eastAsia="仿宋" w:hAnsi="仿宋" w:cs="仿宋_GB2312" w:hint="eastAsia"/>
                <w:spacing w:val="10"/>
                <w:sz w:val="24"/>
              </w:rPr>
            </w:pPr>
          </w:p>
        </w:tc>
      </w:tr>
      <w:tr w:rsidR="00090B00" w:rsidRPr="00F1619B" w14:paraId="3D1526CD" w14:textId="77777777" w:rsidTr="00477919">
        <w:trPr>
          <w:cantSplit/>
          <w:trHeight w:hRule="exact" w:val="464"/>
        </w:trPr>
        <w:tc>
          <w:tcPr>
            <w:tcW w:w="1584" w:type="dxa"/>
            <w:vAlign w:val="center"/>
          </w:tcPr>
          <w:p w14:paraId="2DB43E8A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76D00C78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267B5DB8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65C714B6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21728527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5067" w:type="dxa"/>
            <w:vMerge/>
            <w:tcBorders>
              <w:right w:val="single" w:sz="4" w:space="0" w:color="auto"/>
            </w:tcBorders>
          </w:tcPr>
          <w:p w14:paraId="416AE662" w14:textId="77777777" w:rsidR="00090B00" w:rsidRPr="00F1619B" w:rsidRDefault="00090B00" w:rsidP="00477919">
            <w:pPr>
              <w:spacing w:line="480" w:lineRule="auto"/>
              <w:rPr>
                <w:rFonts w:ascii="仿宋" w:eastAsia="仿宋" w:hAnsi="仿宋" w:cs="仿宋_GB2312" w:hint="eastAsia"/>
                <w:spacing w:val="10"/>
                <w:sz w:val="24"/>
              </w:rPr>
            </w:pPr>
          </w:p>
        </w:tc>
      </w:tr>
      <w:tr w:rsidR="00090B00" w:rsidRPr="00F1619B" w14:paraId="593620A6" w14:textId="77777777" w:rsidTr="00477919">
        <w:trPr>
          <w:cantSplit/>
          <w:trHeight w:val="1421"/>
        </w:trPr>
        <w:tc>
          <w:tcPr>
            <w:tcW w:w="10034" w:type="dxa"/>
            <w:gridSpan w:val="7"/>
          </w:tcPr>
          <w:p w14:paraId="6F7E6135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ascii="仿宋" w:eastAsia="仿宋" w:hAnsi="仿宋" w:cs="微软雅黑" w:hint="eastAsia"/>
                <w:spacing w:val="10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pacing w:val="10"/>
                <w:sz w:val="24"/>
              </w:rPr>
              <w:t>*发票信息</w:t>
            </w:r>
          </w:p>
          <w:p w14:paraId="5E642D2E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ascii="仿宋" w:eastAsia="仿宋" w:hAnsi="仿宋" w:cs="微软雅黑" w:hint="eastAsia"/>
                <w:spacing w:val="10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pacing w:val="10"/>
                <w:sz w:val="24"/>
              </w:rPr>
              <w:t>1、开票单位:</w:t>
            </w:r>
          </w:p>
          <w:p w14:paraId="44263286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ascii="仿宋" w:eastAsia="仿宋" w:hAnsi="仿宋" w:cs="微软雅黑" w:hint="eastAsia"/>
                <w:spacing w:val="10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pacing w:val="10"/>
                <w:sz w:val="24"/>
              </w:rPr>
              <w:t>2、纳税人识别号:</w:t>
            </w:r>
          </w:p>
          <w:p w14:paraId="086D1F57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ascii="仿宋" w:eastAsia="仿宋" w:hAnsi="仿宋" w:cs="微软雅黑" w:hint="eastAsia"/>
                <w:spacing w:val="10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pacing w:val="10"/>
                <w:sz w:val="24"/>
              </w:rPr>
              <w:t>3、地址、电话:</w:t>
            </w:r>
          </w:p>
          <w:p w14:paraId="5D580C38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ascii="仿宋" w:eastAsia="仿宋" w:hAnsi="仿宋" w:cs="微软雅黑" w:hint="eastAsia"/>
                <w:spacing w:val="10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pacing w:val="10"/>
                <w:sz w:val="24"/>
              </w:rPr>
              <w:t>4、开户行及账号:</w:t>
            </w:r>
          </w:p>
        </w:tc>
        <w:tc>
          <w:tcPr>
            <w:tcW w:w="5067" w:type="dxa"/>
            <w:vMerge/>
            <w:tcBorders>
              <w:right w:val="single" w:sz="4" w:space="0" w:color="auto"/>
            </w:tcBorders>
          </w:tcPr>
          <w:p w14:paraId="15D9A25A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spacing w:val="10"/>
                <w:sz w:val="24"/>
              </w:rPr>
            </w:pPr>
          </w:p>
        </w:tc>
      </w:tr>
      <w:tr w:rsidR="00090B00" w:rsidRPr="00F1619B" w14:paraId="7386B351" w14:textId="77777777" w:rsidTr="00477919">
        <w:trPr>
          <w:cantSplit/>
          <w:trHeight w:val="814"/>
        </w:trPr>
        <w:tc>
          <w:tcPr>
            <w:tcW w:w="10034" w:type="dxa"/>
            <w:gridSpan w:val="7"/>
          </w:tcPr>
          <w:p w14:paraId="0C8F64DD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rPr>
                <w:rFonts w:ascii="仿宋" w:eastAsia="仿宋" w:hAnsi="仿宋" w:cs="微软雅黑" w:hint="eastAsia"/>
                <w:spacing w:val="10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pacing w:val="10"/>
                <w:sz w:val="24"/>
              </w:rPr>
              <w:t xml:space="preserve">*发票要求      </w:t>
            </w:r>
            <w:r w:rsidRPr="00F1619B">
              <w:rPr>
                <w:rFonts w:ascii="仿宋" w:eastAsia="仿宋" w:hAnsi="仿宋" w:cs="微软雅黑" w:hint="eastAsia"/>
                <w:sz w:val="24"/>
              </w:rPr>
              <w:t>□</w:t>
            </w:r>
            <w:r w:rsidRPr="00F1619B">
              <w:rPr>
                <w:rFonts w:ascii="仿宋" w:eastAsia="仿宋" w:hAnsi="仿宋" w:cs="微软雅黑" w:hint="eastAsia"/>
                <w:spacing w:val="10"/>
                <w:sz w:val="24"/>
              </w:rPr>
              <w:t xml:space="preserve">增值税普通发票    </w:t>
            </w:r>
            <w:r w:rsidRPr="00F1619B">
              <w:rPr>
                <w:rFonts w:ascii="仿宋" w:eastAsia="仿宋" w:hAnsi="仿宋" w:cs="微软雅黑" w:hint="eastAsia"/>
                <w:sz w:val="24"/>
              </w:rPr>
              <w:t>□</w:t>
            </w:r>
            <w:r w:rsidRPr="00F1619B">
              <w:rPr>
                <w:rFonts w:ascii="仿宋" w:eastAsia="仿宋" w:hAnsi="仿宋" w:cs="微软雅黑" w:hint="eastAsia"/>
                <w:spacing w:val="10"/>
                <w:sz w:val="24"/>
              </w:rPr>
              <w:t>增值税专用发票</w:t>
            </w:r>
          </w:p>
          <w:p w14:paraId="741D1C9E" w14:textId="77777777" w:rsidR="00090B00" w:rsidRPr="00F1619B" w:rsidRDefault="00090B00" w:rsidP="00477919">
            <w:pPr>
              <w:tabs>
                <w:tab w:val="left" w:pos="1772"/>
              </w:tabs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*住宿安排        □单住                □合住</w:t>
            </w:r>
            <w:r w:rsidRPr="00F1619B">
              <w:rPr>
                <w:rFonts w:ascii="仿宋" w:eastAsia="仿宋" w:hAnsi="仿宋" w:cs="微软雅黑" w:hint="eastAsia"/>
                <w:sz w:val="24"/>
              </w:rPr>
              <w:tab/>
            </w:r>
          </w:p>
        </w:tc>
        <w:tc>
          <w:tcPr>
            <w:tcW w:w="5067" w:type="dxa"/>
            <w:vMerge/>
            <w:tcBorders>
              <w:right w:val="single" w:sz="4" w:space="0" w:color="auto"/>
            </w:tcBorders>
          </w:tcPr>
          <w:p w14:paraId="1BDFCB4B" w14:textId="77777777" w:rsidR="00090B00" w:rsidRPr="00F1619B" w:rsidRDefault="00090B00" w:rsidP="00477919">
            <w:pPr>
              <w:spacing w:line="360" w:lineRule="exact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</w:tr>
      <w:tr w:rsidR="00090B00" w:rsidRPr="00F1619B" w14:paraId="68526939" w14:textId="77777777" w:rsidTr="00477919">
        <w:trPr>
          <w:cantSplit/>
          <w:trHeight w:val="795"/>
        </w:trPr>
        <w:tc>
          <w:tcPr>
            <w:tcW w:w="10034" w:type="dxa"/>
            <w:gridSpan w:val="7"/>
            <w:tcBorders>
              <w:bottom w:val="single" w:sz="4" w:space="0" w:color="auto"/>
            </w:tcBorders>
          </w:tcPr>
          <w:p w14:paraId="119A17AD" w14:textId="77777777" w:rsidR="00090B00" w:rsidRPr="00F1619B" w:rsidRDefault="00090B00" w:rsidP="00477919">
            <w:pPr>
              <w:tabs>
                <w:tab w:val="left" w:pos="1772"/>
              </w:tabs>
              <w:jc w:val="left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*付款方式        □汇款      □现金      □微信或支付宝</w:t>
            </w:r>
          </w:p>
        </w:tc>
        <w:tc>
          <w:tcPr>
            <w:tcW w:w="5067" w:type="dxa"/>
            <w:tcBorders>
              <w:bottom w:val="single" w:sz="4" w:space="0" w:color="auto"/>
              <w:right w:val="single" w:sz="4" w:space="0" w:color="auto"/>
            </w:tcBorders>
          </w:tcPr>
          <w:p w14:paraId="5F8AF507" w14:textId="77777777" w:rsidR="00090B00" w:rsidRPr="00F1619B" w:rsidRDefault="00090B00" w:rsidP="00477919">
            <w:pPr>
              <w:spacing w:line="360" w:lineRule="exact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1619B"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  <w:t xml:space="preserve">A类收费 </w:t>
            </w:r>
            <w:r w:rsidRPr="00F1619B">
              <w:rPr>
                <w:rFonts w:ascii="仿宋" w:eastAsia="仿宋" w:hAnsi="仿宋" w:cs="仿宋_GB2312"/>
                <w:b/>
                <w:color w:val="191919"/>
                <w:sz w:val="24"/>
                <w:shd w:val="clear" w:color="auto" w:fill="FFFFFF"/>
              </w:rPr>
              <w:t xml:space="preserve">  </w:t>
            </w:r>
            <w:r w:rsidRPr="00F1619B"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  <w:t xml:space="preserve">B类收费 </w:t>
            </w:r>
            <w:r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  <w:t xml:space="preserve"> </w:t>
            </w:r>
            <w:r w:rsidRPr="00F1619B"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  <w:t xml:space="preserve">（ </w:t>
            </w:r>
            <w:r w:rsidRPr="00F1619B">
              <w:rPr>
                <w:rFonts w:ascii="仿宋" w:eastAsia="仿宋" w:hAnsi="仿宋" w:cs="仿宋_GB2312"/>
                <w:b/>
                <w:color w:val="191919"/>
                <w:sz w:val="24"/>
                <w:shd w:val="clear" w:color="auto" w:fill="FFFFFF"/>
              </w:rPr>
              <w:t xml:space="preserve">              </w:t>
            </w:r>
            <w:r w:rsidRPr="00F1619B"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  <w:t>）</w:t>
            </w:r>
          </w:p>
          <w:p w14:paraId="70E6FBAF" w14:textId="77777777" w:rsidR="00090B00" w:rsidRPr="00F1619B" w:rsidRDefault="00090B00" w:rsidP="00477919">
            <w:pPr>
              <w:spacing w:line="360" w:lineRule="exact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1619B">
              <w:rPr>
                <w:rFonts w:ascii="仿宋" w:eastAsia="仿宋" w:hAnsi="仿宋" w:hint="eastAsia"/>
                <w:b/>
                <w:bCs/>
                <w:sz w:val="24"/>
              </w:rPr>
              <w:t xml:space="preserve">请备注参加培训班地点（ </w:t>
            </w:r>
            <w:r w:rsidRPr="00F1619B">
              <w:rPr>
                <w:rFonts w:ascii="仿宋" w:eastAsia="仿宋" w:hAnsi="仿宋"/>
                <w:b/>
                <w:bCs/>
                <w:sz w:val="24"/>
              </w:rPr>
              <w:t xml:space="preserve">              </w:t>
            </w:r>
            <w:r w:rsidRPr="00F1619B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</w:tr>
    </w:tbl>
    <w:p w14:paraId="381598F3" w14:textId="339419D5" w:rsidR="000F4A10" w:rsidRPr="00090B00" w:rsidRDefault="00090B00" w:rsidP="00090B00">
      <w:pPr>
        <w:rPr>
          <w:rFonts w:ascii="仿宋_GB2312" w:eastAsia="仿宋_GB2312" w:hAnsi="仿宋" w:cs="仿宋" w:hint="eastAsia"/>
          <w:sz w:val="28"/>
          <w:szCs w:val="28"/>
        </w:rPr>
      </w:pPr>
      <w:r w:rsidRPr="00F1619B">
        <w:rPr>
          <w:rFonts w:hint="eastAsia"/>
          <w:sz w:val="24"/>
        </w:rPr>
        <w:t>备注：</w:t>
      </w:r>
      <w:r w:rsidRPr="00F1619B">
        <w:rPr>
          <w:rFonts w:hint="eastAsia"/>
          <w:sz w:val="24"/>
        </w:rPr>
        <w:t>1</w:t>
      </w:r>
      <w:r w:rsidRPr="00F1619B">
        <w:rPr>
          <w:rFonts w:hint="eastAsia"/>
          <w:sz w:val="24"/>
        </w:rPr>
        <w:t>、此表可复制，填好后须加盖公章有效</w:t>
      </w:r>
      <w:r w:rsidRPr="00F1619B">
        <w:rPr>
          <w:rFonts w:hint="eastAsia"/>
          <w:sz w:val="24"/>
        </w:rPr>
        <w:t xml:space="preserve">  </w:t>
      </w:r>
      <w:r w:rsidRPr="00F1619B">
        <w:rPr>
          <w:rFonts w:hint="eastAsia"/>
          <w:sz w:val="24"/>
        </w:rPr>
        <w:tab/>
        <w:t>2</w:t>
      </w:r>
      <w:r w:rsidRPr="00F1619B">
        <w:rPr>
          <w:rFonts w:hint="eastAsia"/>
          <w:sz w:val="24"/>
        </w:rPr>
        <w:t>、此表填好后请在开班前五日传真至我中心。</w:t>
      </w:r>
    </w:p>
    <w:sectPr w:rsidR="000F4A10" w:rsidRPr="00090B00" w:rsidSect="00090B00">
      <w:footerReference w:type="default" r:id="rId11"/>
      <w:pgSz w:w="16838" w:h="11906" w:orient="landscape"/>
      <w:pgMar w:top="624" w:right="1134" w:bottom="567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97E22" w14:textId="77777777" w:rsidR="00D41E15" w:rsidRDefault="00D41E15">
      <w:r>
        <w:separator/>
      </w:r>
    </w:p>
  </w:endnote>
  <w:endnote w:type="continuationSeparator" w:id="0">
    <w:p w14:paraId="1019929A" w14:textId="77777777" w:rsidR="00D41E15" w:rsidRDefault="00D4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E48E8CF-58BF-4C1A-A99F-FF3469695AA8}"/>
    <w:embedBold r:id="rId2" w:subsetted="1" w:fontKey="{2D59E87F-47B3-4C89-B7C5-CAC14A737E4A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  <w:embedBold r:id="rId3" w:subsetted="1" w:fontKey="{1325311C-7B2A-428C-AAEA-1F4A38BD6753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F3272659-C221-4C56-8552-6CF07A6222BC}"/>
    <w:embedBold r:id="rId5" w:subsetted="1" w:fontKey="{19A2B20F-497C-43D3-BFB0-C7D733ED244F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2F74" w14:textId="77777777" w:rsidR="000F4A10" w:rsidRDefault="00000000">
    <w:pPr>
      <w:pStyle w:val="a7"/>
      <w:jc w:val="center"/>
    </w:pPr>
    <w:r>
      <w:rPr>
        <w:rFonts w:hint="eastAsia"/>
      </w:rPr>
      <w:t xml:space="preserve">  </w:t>
    </w:r>
    <w: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- 4 -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1756" w14:textId="77777777" w:rsidR="00090B00" w:rsidRDefault="00090B00">
    <w:pPr>
      <w:pStyle w:val="a7"/>
      <w:framePr w:wrap="around" w:vAnchor="text" w:hAnchor="margin" w:xAlign="center" w:y="1"/>
      <w:rPr>
        <w:rStyle w:val="ae"/>
        <w:rFonts w:eastAsia="华文中宋"/>
        <w:sz w:val="28"/>
        <w:szCs w:val="28"/>
      </w:rPr>
    </w:pPr>
    <w:r>
      <w:rPr>
        <w:rFonts w:eastAsia="华文中宋"/>
        <w:sz w:val="28"/>
        <w:szCs w:val="28"/>
      </w:rPr>
      <w:fldChar w:fldCharType="begin"/>
    </w:r>
    <w:r>
      <w:rPr>
        <w:rStyle w:val="ae"/>
        <w:rFonts w:eastAsia="华文中宋"/>
        <w:sz w:val="28"/>
        <w:szCs w:val="28"/>
      </w:rPr>
      <w:instrText xml:space="preserve">PAGE  </w:instrText>
    </w:r>
    <w:r>
      <w:rPr>
        <w:rFonts w:eastAsia="华文中宋"/>
        <w:sz w:val="28"/>
        <w:szCs w:val="28"/>
      </w:rPr>
      <w:fldChar w:fldCharType="separate"/>
    </w:r>
    <w:r>
      <w:rPr>
        <w:rStyle w:val="ae"/>
        <w:rFonts w:eastAsia="华文中宋"/>
        <w:sz w:val="28"/>
        <w:szCs w:val="28"/>
      </w:rPr>
      <w:t>8</w:t>
    </w:r>
    <w:r>
      <w:rPr>
        <w:rFonts w:eastAsia="华文中宋"/>
        <w:sz w:val="28"/>
        <w:szCs w:val="28"/>
      </w:rPr>
      <w:fldChar w:fldCharType="end"/>
    </w:r>
  </w:p>
  <w:p w14:paraId="73BA0A97" w14:textId="77777777" w:rsidR="00090B00" w:rsidRDefault="00090B00">
    <w:pPr>
      <w:pStyle w:val="a7"/>
      <w:rPr>
        <w:sz w:val="24"/>
        <w:szCs w:val="24"/>
      </w:rPr>
    </w:pPr>
    <w:r>
      <w:rPr>
        <w:rFonts w:hint="eastAsia"/>
      </w:rPr>
      <w:t xml:space="preserve">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524D1" w14:textId="77777777" w:rsidR="00D41E15" w:rsidRDefault="00D41E15">
      <w:r>
        <w:separator/>
      </w:r>
    </w:p>
  </w:footnote>
  <w:footnote w:type="continuationSeparator" w:id="0">
    <w:p w14:paraId="28F212E6" w14:textId="77777777" w:rsidR="00D41E15" w:rsidRDefault="00D41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60BC" w14:textId="77777777" w:rsidR="000F4A10" w:rsidRDefault="000F4A10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87B69"/>
    <w:multiLevelType w:val="hybridMultilevel"/>
    <w:tmpl w:val="FD265F48"/>
    <w:lvl w:ilvl="0" w:tplc="50B0E3C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173947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60"/>
  <w:noPunctuationKerning/>
  <w:characterSpacingControl w:val="compressPunctuation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IyY2EwZDVjYmNiNWJmODBlNDJmODRkYzllMDMwOTMifQ=="/>
  </w:docVars>
  <w:rsids>
    <w:rsidRoot w:val="00DE5811"/>
    <w:rsid w:val="000004BA"/>
    <w:rsid w:val="000006D5"/>
    <w:rsid w:val="00000D0E"/>
    <w:rsid w:val="00003AE1"/>
    <w:rsid w:val="000041BC"/>
    <w:rsid w:val="000050F9"/>
    <w:rsid w:val="00007AB3"/>
    <w:rsid w:val="00011BB5"/>
    <w:rsid w:val="00012062"/>
    <w:rsid w:val="000123EB"/>
    <w:rsid w:val="00015DAF"/>
    <w:rsid w:val="00016220"/>
    <w:rsid w:val="00017B66"/>
    <w:rsid w:val="00020C3D"/>
    <w:rsid w:val="0002246D"/>
    <w:rsid w:val="000225D8"/>
    <w:rsid w:val="00022DA7"/>
    <w:rsid w:val="0002353F"/>
    <w:rsid w:val="00024925"/>
    <w:rsid w:val="0002647B"/>
    <w:rsid w:val="0002783D"/>
    <w:rsid w:val="000315D0"/>
    <w:rsid w:val="00032831"/>
    <w:rsid w:val="00034F0F"/>
    <w:rsid w:val="000360BC"/>
    <w:rsid w:val="00041020"/>
    <w:rsid w:val="0004143D"/>
    <w:rsid w:val="0004172F"/>
    <w:rsid w:val="0004364C"/>
    <w:rsid w:val="000451F8"/>
    <w:rsid w:val="000458EE"/>
    <w:rsid w:val="00047342"/>
    <w:rsid w:val="00050133"/>
    <w:rsid w:val="000508CD"/>
    <w:rsid w:val="000509CD"/>
    <w:rsid w:val="00050D94"/>
    <w:rsid w:val="0005139F"/>
    <w:rsid w:val="00051631"/>
    <w:rsid w:val="00051F12"/>
    <w:rsid w:val="00052C74"/>
    <w:rsid w:val="00053264"/>
    <w:rsid w:val="00054DE5"/>
    <w:rsid w:val="00055719"/>
    <w:rsid w:val="000557D7"/>
    <w:rsid w:val="00055DC5"/>
    <w:rsid w:val="000569F6"/>
    <w:rsid w:val="00056C2E"/>
    <w:rsid w:val="0005730B"/>
    <w:rsid w:val="00057CD3"/>
    <w:rsid w:val="00060199"/>
    <w:rsid w:val="00061FF8"/>
    <w:rsid w:val="00062C73"/>
    <w:rsid w:val="00063F3A"/>
    <w:rsid w:val="0007006C"/>
    <w:rsid w:val="00072890"/>
    <w:rsid w:val="000750FA"/>
    <w:rsid w:val="00076939"/>
    <w:rsid w:val="000828C1"/>
    <w:rsid w:val="00083546"/>
    <w:rsid w:val="00084565"/>
    <w:rsid w:val="000877AF"/>
    <w:rsid w:val="00090372"/>
    <w:rsid w:val="00090B00"/>
    <w:rsid w:val="0009132C"/>
    <w:rsid w:val="00093511"/>
    <w:rsid w:val="00094650"/>
    <w:rsid w:val="00094DA5"/>
    <w:rsid w:val="00095892"/>
    <w:rsid w:val="00095D79"/>
    <w:rsid w:val="00096B67"/>
    <w:rsid w:val="000A016F"/>
    <w:rsid w:val="000A15E1"/>
    <w:rsid w:val="000A3765"/>
    <w:rsid w:val="000B004F"/>
    <w:rsid w:val="000B1541"/>
    <w:rsid w:val="000B3721"/>
    <w:rsid w:val="000B585B"/>
    <w:rsid w:val="000B7191"/>
    <w:rsid w:val="000C187E"/>
    <w:rsid w:val="000C1D94"/>
    <w:rsid w:val="000C5B93"/>
    <w:rsid w:val="000C5C93"/>
    <w:rsid w:val="000C7736"/>
    <w:rsid w:val="000D3F72"/>
    <w:rsid w:val="000D691D"/>
    <w:rsid w:val="000D7084"/>
    <w:rsid w:val="000E1E9A"/>
    <w:rsid w:val="000E235F"/>
    <w:rsid w:val="000E3234"/>
    <w:rsid w:val="000E5742"/>
    <w:rsid w:val="000E7BA3"/>
    <w:rsid w:val="000F1859"/>
    <w:rsid w:val="000F2580"/>
    <w:rsid w:val="000F2EAD"/>
    <w:rsid w:val="000F4A10"/>
    <w:rsid w:val="000F4FA2"/>
    <w:rsid w:val="000F53C4"/>
    <w:rsid w:val="000F6C88"/>
    <w:rsid w:val="00100890"/>
    <w:rsid w:val="001025D6"/>
    <w:rsid w:val="00103601"/>
    <w:rsid w:val="001038D5"/>
    <w:rsid w:val="00103FC9"/>
    <w:rsid w:val="001121B7"/>
    <w:rsid w:val="001140EB"/>
    <w:rsid w:val="00114A5A"/>
    <w:rsid w:val="00115BFC"/>
    <w:rsid w:val="001166AF"/>
    <w:rsid w:val="001171D3"/>
    <w:rsid w:val="00117ABC"/>
    <w:rsid w:val="00117F9E"/>
    <w:rsid w:val="001200B6"/>
    <w:rsid w:val="00121A97"/>
    <w:rsid w:val="001226BB"/>
    <w:rsid w:val="0012351A"/>
    <w:rsid w:val="0012370B"/>
    <w:rsid w:val="00126634"/>
    <w:rsid w:val="0013110B"/>
    <w:rsid w:val="00131FE5"/>
    <w:rsid w:val="00134A7B"/>
    <w:rsid w:val="00135A27"/>
    <w:rsid w:val="0014445A"/>
    <w:rsid w:val="00145649"/>
    <w:rsid w:val="0015108F"/>
    <w:rsid w:val="0015157E"/>
    <w:rsid w:val="00152C80"/>
    <w:rsid w:val="001545D8"/>
    <w:rsid w:val="00154FB4"/>
    <w:rsid w:val="00160A10"/>
    <w:rsid w:val="00161CA8"/>
    <w:rsid w:val="00161E41"/>
    <w:rsid w:val="00162A82"/>
    <w:rsid w:val="0016381E"/>
    <w:rsid w:val="00164E04"/>
    <w:rsid w:val="001728DF"/>
    <w:rsid w:val="001735C6"/>
    <w:rsid w:val="00176663"/>
    <w:rsid w:val="001823EC"/>
    <w:rsid w:val="001871BF"/>
    <w:rsid w:val="00190502"/>
    <w:rsid w:val="001913D8"/>
    <w:rsid w:val="001917CD"/>
    <w:rsid w:val="00191B61"/>
    <w:rsid w:val="00192215"/>
    <w:rsid w:val="00192353"/>
    <w:rsid w:val="001923CB"/>
    <w:rsid w:val="00193767"/>
    <w:rsid w:val="001937AC"/>
    <w:rsid w:val="001943FD"/>
    <w:rsid w:val="00194AA2"/>
    <w:rsid w:val="00195416"/>
    <w:rsid w:val="00195825"/>
    <w:rsid w:val="001964DB"/>
    <w:rsid w:val="001A06D3"/>
    <w:rsid w:val="001A08BE"/>
    <w:rsid w:val="001A0CCB"/>
    <w:rsid w:val="001A24EC"/>
    <w:rsid w:val="001A2B50"/>
    <w:rsid w:val="001A2C76"/>
    <w:rsid w:val="001A3A06"/>
    <w:rsid w:val="001A5F7A"/>
    <w:rsid w:val="001A60D7"/>
    <w:rsid w:val="001A6911"/>
    <w:rsid w:val="001B04C6"/>
    <w:rsid w:val="001B069B"/>
    <w:rsid w:val="001B0D26"/>
    <w:rsid w:val="001C012B"/>
    <w:rsid w:val="001C05FB"/>
    <w:rsid w:val="001C40CD"/>
    <w:rsid w:val="001C40FF"/>
    <w:rsid w:val="001C4396"/>
    <w:rsid w:val="001C45D1"/>
    <w:rsid w:val="001C4F8E"/>
    <w:rsid w:val="001D4846"/>
    <w:rsid w:val="001D52EA"/>
    <w:rsid w:val="001D5F77"/>
    <w:rsid w:val="001D643A"/>
    <w:rsid w:val="001D6FE3"/>
    <w:rsid w:val="001E1BD3"/>
    <w:rsid w:val="001E1F95"/>
    <w:rsid w:val="001E2FE9"/>
    <w:rsid w:val="001E5054"/>
    <w:rsid w:val="001E61B7"/>
    <w:rsid w:val="001E7FED"/>
    <w:rsid w:val="001F0BFC"/>
    <w:rsid w:val="001F2366"/>
    <w:rsid w:val="001F242D"/>
    <w:rsid w:val="001F5F3D"/>
    <w:rsid w:val="001F5FB8"/>
    <w:rsid w:val="001F7D0D"/>
    <w:rsid w:val="00202A55"/>
    <w:rsid w:val="00203259"/>
    <w:rsid w:val="00203871"/>
    <w:rsid w:val="002040FF"/>
    <w:rsid w:val="00204C4F"/>
    <w:rsid w:val="002109B5"/>
    <w:rsid w:val="0021163B"/>
    <w:rsid w:val="00211863"/>
    <w:rsid w:val="00211C7B"/>
    <w:rsid w:val="00213EC3"/>
    <w:rsid w:val="00215CC3"/>
    <w:rsid w:val="002200C8"/>
    <w:rsid w:val="002208D0"/>
    <w:rsid w:val="002210AA"/>
    <w:rsid w:val="002212F6"/>
    <w:rsid w:val="002223C4"/>
    <w:rsid w:val="00222671"/>
    <w:rsid w:val="002230F6"/>
    <w:rsid w:val="00224AD6"/>
    <w:rsid w:val="0022551B"/>
    <w:rsid w:val="00225EE2"/>
    <w:rsid w:val="00226BF3"/>
    <w:rsid w:val="00227DD0"/>
    <w:rsid w:val="00232535"/>
    <w:rsid w:val="00235CA3"/>
    <w:rsid w:val="00235CF1"/>
    <w:rsid w:val="00237794"/>
    <w:rsid w:val="00240694"/>
    <w:rsid w:val="00240F69"/>
    <w:rsid w:val="00243AF5"/>
    <w:rsid w:val="00250590"/>
    <w:rsid w:val="00250EC2"/>
    <w:rsid w:val="002514D8"/>
    <w:rsid w:val="00251886"/>
    <w:rsid w:val="00251E17"/>
    <w:rsid w:val="0025301F"/>
    <w:rsid w:val="0025404F"/>
    <w:rsid w:val="00254713"/>
    <w:rsid w:val="00260836"/>
    <w:rsid w:val="00261930"/>
    <w:rsid w:val="00264CD7"/>
    <w:rsid w:val="00264CFB"/>
    <w:rsid w:val="002679E6"/>
    <w:rsid w:val="00267FF0"/>
    <w:rsid w:val="002729DC"/>
    <w:rsid w:val="002738B8"/>
    <w:rsid w:val="002759FF"/>
    <w:rsid w:val="002815F9"/>
    <w:rsid w:val="002820ED"/>
    <w:rsid w:val="00282DD6"/>
    <w:rsid w:val="002835FC"/>
    <w:rsid w:val="00283697"/>
    <w:rsid w:val="00287E76"/>
    <w:rsid w:val="002918DA"/>
    <w:rsid w:val="0029381A"/>
    <w:rsid w:val="00293D35"/>
    <w:rsid w:val="002A57DF"/>
    <w:rsid w:val="002A6C1F"/>
    <w:rsid w:val="002B2CCF"/>
    <w:rsid w:val="002B303E"/>
    <w:rsid w:val="002B4150"/>
    <w:rsid w:val="002C0025"/>
    <w:rsid w:val="002C1D0F"/>
    <w:rsid w:val="002C3409"/>
    <w:rsid w:val="002D2996"/>
    <w:rsid w:val="002D2CB5"/>
    <w:rsid w:val="002D413E"/>
    <w:rsid w:val="002D64B1"/>
    <w:rsid w:val="002E2FE1"/>
    <w:rsid w:val="002E7182"/>
    <w:rsid w:val="002E78A0"/>
    <w:rsid w:val="002F10F4"/>
    <w:rsid w:val="002F22F2"/>
    <w:rsid w:val="002F272C"/>
    <w:rsid w:val="002F32B1"/>
    <w:rsid w:val="002F3C3D"/>
    <w:rsid w:val="002F5B43"/>
    <w:rsid w:val="002F62BB"/>
    <w:rsid w:val="002F71E9"/>
    <w:rsid w:val="002F73F5"/>
    <w:rsid w:val="003000FF"/>
    <w:rsid w:val="00300859"/>
    <w:rsid w:val="00301550"/>
    <w:rsid w:val="0030168E"/>
    <w:rsid w:val="00304CD6"/>
    <w:rsid w:val="00305792"/>
    <w:rsid w:val="00305C56"/>
    <w:rsid w:val="00307232"/>
    <w:rsid w:val="0030767B"/>
    <w:rsid w:val="00312459"/>
    <w:rsid w:val="00313A73"/>
    <w:rsid w:val="00322F58"/>
    <w:rsid w:val="0032317A"/>
    <w:rsid w:val="00323FC4"/>
    <w:rsid w:val="0032413E"/>
    <w:rsid w:val="00324AAF"/>
    <w:rsid w:val="003267EB"/>
    <w:rsid w:val="00331713"/>
    <w:rsid w:val="00331CFF"/>
    <w:rsid w:val="00333C01"/>
    <w:rsid w:val="00334EFE"/>
    <w:rsid w:val="00335AD1"/>
    <w:rsid w:val="00340598"/>
    <w:rsid w:val="00341620"/>
    <w:rsid w:val="00341A7F"/>
    <w:rsid w:val="00341B6B"/>
    <w:rsid w:val="0034282F"/>
    <w:rsid w:val="0034372C"/>
    <w:rsid w:val="003445AF"/>
    <w:rsid w:val="0034479E"/>
    <w:rsid w:val="00345A75"/>
    <w:rsid w:val="00346F94"/>
    <w:rsid w:val="00347F77"/>
    <w:rsid w:val="00351D70"/>
    <w:rsid w:val="0035200F"/>
    <w:rsid w:val="003576C5"/>
    <w:rsid w:val="00360B99"/>
    <w:rsid w:val="00361798"/>
    <w:rsid w:val="00362351"/>
    <w:rsid w:val="003637BF"/>
    <w:rsid w:val="00364176"/>
    <w:rsid w:val="003647F6"/>
    <w:rsid w:val="00365D84"/>
    <w:rsid w:val="0036782E"/>
    <w:rsid w:val="0037061E"/>
    <w:rsid w:val="00370D79"/>
    <w:rsid w:val="00371F04"/>
    <w:rsid w:val="003804A8"/>
    <w:rsid w:val="00380F53"/>
    <w:rsid w:val="003814B8"/>
    <w:rsid w:val="00384909"/>
    <w:rsid w:val="003849C4"/>
    <w:rsid w:val="003878E8"/>
    <w:rsid w:val="003912FE"/>
    <w:rsid w:val="00391EF0"/>
    <w:rsid w:val="003922C5"/>
    <w:rsid w:val="00393010"/>
    <w:rsid w:val="0039389F"/>
    <w:rsid w:val="003957A3"/>
    <w:rsid w:val="003961B2"/>
    <w:rsid w:val="003A1963"/>
    <w:rsid w:val="003A19CF"/>
    <w:rsid w:val="003A1F9F"/>
    <w:rsid w:val="003A2BC8"/>
    <w:rsid w:val="003A3526"/>
    <w:rsid w:val="003A42EA"/>
    <w:rsid w:val="003B02F8"/>
    <w:rsid w:val="003B4A5F"/>
    <w:rsid w:val="003B613E"/>
    <w:rsid w:val="003B6141"/>
    <w:rsid w:val="003B6AE7"/>
    <w:rsid w:val="003C0675"/>
    <w:rsid w:val="003C06BD"/>
    <w:rsid w:val="003C0FD4"/>
    <w:rsid w:val="003C17B3"/>
    <w:rsid w:val="003C25B2"/>
    <w:rsid w:val="003C42C6"/>
    <w:rsid w:val="003C4DE8"/>
    <w:rsid w:val="003C7A37"/>
    <w:rsid w:val="003D1981"/>
    <w:rsid w:val="003D6F8B"/>
    <w:rsid w:val="003E3869"/>
    <w:rsid w:val="003F187E"/>
    <w:rsid w:val="003F3AC1"/>
    <w:rsid w:val="003F3C56"/>
    <w:rsid w:val="003F68F7"/>
    <w:rsid w:val="003F7232"/>
    <w:rsid w:val="003F7BFA"/>
    <w:rsid w:val="003F7F29"/>
    <w:rsid w:val="00401D08"/>
    <w:rsid w:val="004025A9"/>
    <w:rsid w:val="00402661"/>
    <w:rsid w:val="0041061E"/>
    <w:rsid w:val="00411A12"/>
    <w:rsid w:val="00416F58"/>
    <w:rsid w:val="00417A4D"/>
    <w:rsid w:val="00420B77"/>
    <w:rsid w:val="00421048"/>
    <w:rsid w:val="00421148"/>
    <w:rsid w:val="004221BE"/>
    <w:rsid w:val="00422F10"/>
    <w:rsid w:val="004241E8"/>
    <w:rsid w:val="00424D13"/>
    <w:rsid w:val="00424E20"/>
    <w:rsid w:val="00427DC5"/>
    <w:rsid w:val="00432CD8"/>
    <w:rsid w:val="00436813"/>
    <w:rsid w:val="004405BC"/>
    <w:rsid w:val="00440ED0"/>
    <w:rsid w:val="004416A4"/>
    <w:rsid w:val="00443AE5"/>
    <w:rsid w:val="004458D6"/>
    <w:rsid w:val="00445C9C"/>
    <w:rsid w:val="0044789E"/>
    <w:rsid w:val="00453FD3"/>
    <w:rsid w:val="00454F07"/>
    <w:rsid w:val="004573E3"/>
    <w:rsid w:val="004574FF"/>
    <w:rsid w:val="0046180E"/>
    <w:rsid w:val="00461A2A"/>
    <w:rsid w:val="004628F0"/>
    <w:rsid w:val="0046334A"/>
    <w:rsid w:val="00464410"/>
    <w:rsid w:val="004644D9"/>
    <w:rsid w:val="004647DD"/>
    <w:rsid w:val="00465165"/>
    <w:rsid w:val="004668ED"/>
    <w:rsid w:val="004772F1"/>
    <w:rsid w:val="0048131B"/>
    <w:rsid w:val="00483D90"/>
    <w:rsid w:val="00484A02"/>
    <w:rsid w:val="00485012"/>
    <w:rsid w:val="004857E1"/>
    <w:rsid w:val="0048776A"/>
    <w:rsid w:val="004953C8"/>
    <w:rsid w:val="004963D4"/>
    <w:rsid w:val="0049735E"/>
    <w:rsid w:val="00497954"/>
    <w:rsid w:val="004A2083"/>
    <w:rsid w:val="004A2257"/>
    <w:rsid w:val="004A46CD"/>
    <w:rsid w:val="004A4F7A"/>
    <w:rsid w:val="004A5992"/>
    <w:rsid w:val="004A6DDF"/>
    <w:rsid w:val="004B042F"/>
    <w:rsid w:val="004B0F39"/>
    <w:rsid w:val="004B3DC5"/>
    <w:rsid w:val="004B3E36"/>
    <w:rsid w:val="004B4D8F"/>
    <w:rsid w:val="004B4F41"/>
    <w:rsid w:val="004C0D8F"/>
    <w:rsid w:val="004C2937"/>
    <w:rsid w:val="004C319C"/>
    <w:rsid w:val="004C354B"/>
    <w:rsid w:val="004C36BE"/>
    <w:rsid w:val="004C3770"/>
    <w:rsid w:val="004C4EE0"/>
    <w:rsid w:val="004C5674"/>
    <w:rsid w:val="004C5EB3"/>
    <w:rsid w:val="004C6E3C"/>
    <w:rsid w:val="004C7752"/>
    <w:rsid w:val="004D17A8"/>
    <w:rsid w:val="004D3E6A"/>
    <w:rsid w:val="004D4680"/>
    <w:rsid w:val="004D4E1C"/>
    <w:rsid w:val="004D70E2"/>
    <w:rsid w:val="004E0C0C"/>
    <w:rsid w:val="004E376F"/>
    <w:rsid w:val="004E7ED0"/>
    <w:rsid w:val="004F1387"/>
    <w:rsid w:val="004F1CB5"/>
    <w:rsid w:val="004F4E5B"/>
    <w:rsid w:val="004F5515"/>
    <w:rsid w:val="004F5CF1"/>
    <w:rsid w:val="004F695D"/>
    <w:rsid w:val="004F7422"/>
    <w:rsid w:val="0050135A"/>
    <w:rsid w:val="00501A5A"/>
    <w:rsid w:val="00501C0F"/>
    <w:rsid w:val="00502DB6"/>
    <w:rsid w:val="00504190"/>
    <w:rsid w:val="00505DB8"/>
    <w:rsid w:val="00506A7B"/>
    <w:rsid w:val="005071BA"/>
    <w:rsid w:val="005073D7"/>
    <w:rsid w:val="0051166E"/>
    <w:rsid w:val="00511EA5"/>
    <w:rsid w:val="00512660"/>
    <w:rsid w:val="005166B5"/>
    <w:rsid w:val="00516EB1"/>
    <w:rsid w:val="00517664"/>
    <w:rsid w:val="00517ABA"/>
    <w:rsid w:val="0052169E"/>
    <w:rsid w:val="00522348"/>
    <w:rsid w:val="00523238"/>
    <w:rsid w:val="00525B22"/>
    <w:rsid w:val="005302C2"/>
    <w:rsid w:val="0053078D"/>
    <w:rsid w:val="0053154A"/>
    <w:rsid w:val="00532974"/>
    <w:rsid w:val="00540DA7"/>
    <w:rsid w:val="0054152D"/>
    <w:rsid w:val="0054195D"/>
    <w:rsid w:val="005419AF"/>
    <w:rsid w:val="005457C0"/>
    <w:rsid w:val="00547572"/>
    <w:rsid w:val="0055008C"/>
    <w:rsid w:val="00550F72"/>
    <w:rsid w:val="0055194D"/>
    <w:rsid w:val="00553FC4"/>
    <w:rsid w:val="00554263"/>
    <w:rsid w:val="00555A95"/>
    <w:rsid w:val="00555B49"/>
    <w:rsid w:val="0055605B"/>
    <w:rsid w:val="00556783"/>
    <w:rsid w:val="005602C6"/>
    <w:rsid w:val="005617C3"/>
    <w:rsid w:val="00562329"/>
    <w:rsid w:val="005637C3"/>
    <w:rsid w:val="00563991"/>
    <w:rsid w:val="00563A50"/>
    <w:rsid w:val="00565D86"/>
    <w:rsid w:val="00570BD6"/>
    <w:rsid w:val="0057261D"/>
    <w:rsid w:val="005772F6"/>
    <w:rsid w:val="005806D9"/>
    <w:rsid w:val="00580B14"/>
    <w:rsid w:val="00580CC2"/>
    <w:rsid w:val="00581AB6"/>
    <w:rsid w:val="0058303F"/>
    <w:rsid w:val="00584307"/>
    <w:rsid w:val="00585B2E"/>
    <w:rsid w:val="00586253"/>
    <w:rsid w:val="005862D6"/>
    <w:rsid w:val="00586BEB"/>
    <w:rsid w:val="00586D52"/>
    <w:rsid w:val="00593D89"/>
    <w:rsid w:val="005946B6"/>
    <w:rsid w:val="0059578F"/>
    <w:rsid w:val="005968BA"/>
    <w:rsid w:val="005A0DCF"/>
    <w:rsid w:val="005A4CF4"/>
    <w:rsid w:val="005A78C3"/>
    <w:rsid w:val="005B10AF"/>
    <w:rsid w:val="005B11C8"/>
    <w:rsid w:val="005B15FC"/>
    <w:rsid w:val="005B2B83"/>
    <w:rsid w:val="005B4990"/>
    <w:rsid w:val="005C036D"/>
    <w:rsid w:val="005C1296"/>
    <w:rsid w:val="005C18DC"/>
    <w:rsid w:val="005C1E5D"/>
    <w:rsid w:val="005C22AE"/>
    <w:rsid w:val="005C4199"/>
    <w:rsid w:val="005C5461"/>
    <w:rsid w:val="005C56C0"/>
    <w:rsid w:val="005C7389"/>
    <w:rsid w:val="005D2839"/>
    <w:rsid w:val="005D4DC1"/>
    <w:rsid w:val="005D58B1"/>
    <w:rsid w:val="005D5C3F"/>
    <w:rsid w:val="005D5FBA"/>
    <w:rsid w:val="005D6902"/>
    <w:rsid w:val="005D6E53"/>
    <w:rsid w:val="005E19D5"/>
    <w:rsid w:val="005E1A64"/>
    <w:rsid w:val="005E3930"/>
    <w:rsid w:val="005F31D2"/>
    <w:rsid w:val="005F4702"/>
    <w:rsid w:val="005F4BC3"/>
    <w:rsid w:val="005F5BD0"/>
    <w:rsid w:val="005F5DA4"/>
    <w:rsid w:val="005F7255"/>
    <w:rsid w:val="005F77DC"/>
    <w:rsid w:val="00601101"/>
    <w:rsid w:val="00601947"/>
    <w:rsid w:val="006021F0"/>
    <w:rsid w:val="0060534E"/>
    <w:rsid w:val="0060593E"/>
    <w:rsid w:val="006071D2"/>
    <w:rsid w:val="0061140B"/>
    <w:rsid w:val="00612FEA"/>
    <w:rsid w:val="00614275"/>
    <w:rsid w:val="00615141"/>
    <w:rsid w:val="00615A13"/>
    <w:rsid w:val="00615FD6"/>
    <w:rsid w:val="006161FA"/>
    <w:rsid w:val="00621A08"/>
    <w:rsid w:val="00625431"/>
    <w:rsid w:val="00625BEF"/>
    <w:rsid w:val="00626A66"/>
    <w:rsid w:val="0063068B"/>
    <w:rsid w:val="00633C15"/>
    <w:rsid w:val="006345CA"/>
    <w:rsid w:val="00641F94"/>
    <w:rsid w:val="006426CC"/>
    <w:rsid w:val="00645EA2"/>
    <w:rsid w:val="00645F0E"/>
    <w:rsid w:val="00651D0E"/>
    <w:rsid w:val="00652F95"/>
    <w:rsid w:val="006550FB"/>
    <w:rsid w:val="006558E3"/>
    <w:rsid w:val="00657780"/>
    <w:rsid w:val="006578AE"/>
    <w:rsid w:val="0066166D"/>
    <w:rsid w:val="00662362"/>
    <w:rsid w:val="00665052"/>
    <w:rsid w:val="006656EC"/>
    <w:rsid w:val="0067232E"/>
    <w:rsid w:val="006732DD"/>
    <w:rsid w:val="00673A91"/>
    <w:rsid w:val="006759B3"/>
    <w:rsid w:val="00677F74"/>
    <w:rsid w:val="006804F2"/>
    <w:rsid w:val="00680E1C"/>
    <w:rsid w:val="006816AE"/>
    <w:rsid w:val="0068212F"/>
    <w:rsid w:val="0069007B"/>
    <w:rsid w:val="0069160C"/>
    <w:rsid w:val="00691FED"/>
    <w:rsid w:val="0069481C"/>
    <w:rsid w:val="006958DA"/>
    <w:rsid w:val="00696367"/>
    <w:rsid w:val="00696ECC"/>
    <w:rsid w:val="0069716C"/>
    <w:rsid w:val="00697BC5"/>
    <w:rsid w:val="006A2A93"/>
    <w:rsid w:val="006A4418"/>
    <w:rsid w:val="006A5F9A"/>
    <w:rsid w:val="006B4D56"/>
    <w:rsid w:val="006B613B"/>
    <w:rsid w:val="006B7334"/>
    <w:rsid w:val="006C0D05"/>
    <w:rsid w:val="006C1768"/>
    <w:rsid w:val="006C1FBD"/>
    <w:rsid w:val="006C2358"/>
    <w:rsid w:val="006C336C"/>
    <w:rsid w:val="006C5F75"/>
    <w:rsid w:val="006C674B"/>
    <w:rsid w:val="006C760F"/>
    <w:rsid w:val="006C7781"/>
    <w:rsid w:val="006C7A36"/>
    <w:rsid w:val="006D0E79"/>
    <w:rsid w:val="006D3062"/>
    <w:rsid w:val="006D505B"/>
    <w:rsid w:val="006D5D34"/>
    <w:rsid w:val="006D5E68"/>
    <w:rsid w:val="006D74DA"/>
    <w:rsid w:val="006E2B4B"/>
    <w:rsid w:val="006E31A1"/>
    <w:rsid w:val="006E7353"/>
    <w:rsid w:val="006E7798"/>
    <w:rsid w:val="006F10E7"/>
    <w:rsid w:val="006F15FF"/>
    <w:rsid w:val="006F3EC2"/>
    <w:rsid w:val="006F4B78"/>
    <w:rsid w:val="006F5E19"/>
    <w:rsid w:val="006F629F"/>
    <w:rsid w:val="007000D3"/>
    <w:rsid w:val="00701F87"/>
    <w:rsid w:val="007032A5"/>
    <w:rsid w:val="007034B6"/>
    <w:rsid w:val="00707A69"/>
    <w:rsid w:val="00710851"/>
    <w:rsid w:val="00710F8B"/>
    <w:rsid w:val="00712E66"/>
    <w:rsid w:val="0071796C"/>
    <w:rsid w:val="00720FD9"/>
    <w:rsid w:val="007228A6"/>
    <w:rsid w:val="00723D48"/>
    <w:rsid w:val="007244D8"/>
    <w:rsid w:val="00724692"/>
    <w:rsid w:val="00724E08"/>
    <w:rsid w:val="00725B0E"/>
    <w:rsid w:val="00727327"/>
    <w:rsid w:val="00727AE2"/>
    <w:rsid w:val="007321E7"/>
    <w:rsid w:val="00732F75"/>
    <w:rsid w:val="007337D5"/>
    <w:rsid w:val="00734357"/>
    <w:rsid w:val="00740482"/>
    <w:rsid w:val="00742993"/>
    <w:rsid w:val="00743C62"/>
    <w:rsid w:val="00751927"/>
    <w:rsid w:val="007540D3"/>
    <w:rsid w:val="00756BE4"/>
    <w:rsid w:val="00756C7F"/>
    <w:rsid w:val="00757344"/>
    <w:rsid w:val="007574E6"/>
    <w:rsid w:val="007611C0"/>
    <w:rsid w:val="007617C8"/>
    <w:rsid w:val="0076186D"/>
    <w:rsid w:val="00763797"/>
    <w:rsid w:val="00764355"/>
    <w:rsid w:val="00764726"/>
    <w:rsid w:val="00773388"/>
    <w:rsid w:val="00773B46"/>
    <w:rsid w:val="007747E9"/>
    <w:rsid w:val="00780F88"/>
    <w:rsid w:val="00781803"/>
    <w:rsid w:val="007822FB"/>
    <w:rsid w:val="0078311F"/>
    <w:rsid w:val="007847B5"/>
    <w:rsid w:val="00785008"/>
    <w:rsid w:val="007861AF"/>
    <w:rsid w:val="00786798"/>
    <w:rsid w:val="007917A6"/>
    <w:rsid w:val="007920F3"/>
    <w:rsid w:val="00796F71"/>
    <w:rsid w:val="007A269D"/>
    <w:rsid w:val="007A7D00"/>
    <w:rsid w:val="007B1187"/>
    <w:rsid w:val="007B6C48"/>
    <w:rsid w:val="007B7D1A"/>
    <w:rsid w:val="007C28EF"/>
    <w:rsid w:val="007C69BC"/>
    <w:rsid w:val="007C71B2"/>
    <w:rsid w:val="007C7CE5"/>
    <w:rsid w:val="007D11CC"/>
    <w:rsid w:val="007D1FD1"/>
    <w:rsid w:val="007D2852"/>
    <w:rsid w:val="007D3912"/>
    <w:rsid w:val="007D7572"/>
    <w:rsid w:val="007E03F5"/>
    <w:rsid w:val="007E31EA"/>
    <w:rsid w:val="007E397B"/>
    <w:rsid w:val="007E4366"/>
    <w:rsid w:val="007E6B9C"/>
    <w:rsid w:val="007E77F7"/>
    <w:rsid w:val="007F3993"/>
    <w:rsid w:val="007F5031"/>
    <w:rsid w:val="007F5137"/>
    <w:rsid w:val="007F7106"/>
    <w:rsid w:val="007F7B86"/>
    <w:rsid w:val="008020FA"/>
    <w:rsid w:val="00802C4A"/>
    <w:rsid w:val="00803E12"/>
    <w:rsid w:val="0080441A"/>
    <w:rsid w:val="0080494B"/>
    <w:rsid w:val="0080688F"/>
    <w:rsid w:val="00811B5F"/>
    <w:rsid w:val="00814602"/>
    <w:rsid w:val="008149A6"/>
    <w:rsid w:val="008152BD"/>
    <w:rsid w:val="008152ED"/>
    <w:rsid w:val="00816BE1"/>
    <w:rsid w:val="008176F1"/>
    <w:rsid w:val="0082052A"/>
    <w:rsid w:val="00826044"/>
    <w:rsid w:val="00826C68"/>
    <w:rsid w:val="00830689"/>
    <w:rsid w:val="00836167"/>
    <w:rsid w:val="008405A8"/>
    <w:rsid w:val="00840F90"/>
    <w:rsid w:val="0084235D"/>
    <w:rsid w:val="0084270D"/>
    <w:rsid w:val="00842B3E"/>
    <w:rsid w:val="008444B8"/>
    <w:rsid w:val="0084718D"/>
    <w:rsid w:val="00847A36"/>
    <w:rsid w:val="00847B89"/>
    <w:rsid w:val="00850C12"/>
    <w:rsid w:val="00851B72"/>
    <w:rsid w:val="00851F07"/>
    <w:rsid w:val="008524FD"/>
    <w:rsid w:val="00852A22"/>
    <w:rsid w:val="00853F26"/>
    <w:rsid w:val="00854046"/>
    <w:rsid w:val="00860C1A"/>
    <w:rsid w:val="00860C57"/>
    <w:rsid w:val="00861753"/>
    <w:rsid w:val="0086435E"/>
    <w:rsid w:val="00864820"/>
    <w:rsid w:val="00865AE1"/>
    <w:rsid w:val="008704AD"/>
    <w:rsid w:val="00870A63"/>
    <w:rsid w:val="008735F3"/>
    <w:rsid w:val="00876991"/>
    <w:rsid w:val="0087719C"/>
    <w:rsid w:val="008812D0"/>
    <w:rsid w:val="0088674E"/>
    <w:rsid w:val="008909EA"/>
    <w:rsid w:val="0089338F"/>
    <w:rsid w:val="0089661A"/>
    <w:rsid w:val="0089787E"/>
    <w:rsid w:val="008A1ED3"/>
    <w:rsid w:val="008A3087"/>
    <w:rsid w:val="008A4045"/>
    <w:rsid w:val="008A60F7"/>
    <w:rsid w:val="008A6BB9"/>
    <w:rsid w:val="008A71E1"/>
    <w:rsid w:val="008A7B98"/>
    <w:rsid w:val="008B03DF"/>
    <w:rsid w:val="008B1C72"/>
    <w:rsid w:val="008B2599"/>
    <w:rsid w:val="008B3E1F"/>
    <w:rsid w:val="008B65EE"/>
    <w:rsid w:val="008C083B"/>
    <w:rsid w:val="008C4BF8"/>
    <w:rsid w:val="008C5C92"/>
    <w:rsid w:val="008D26FC"/>
    <w:rsid w:val="008D45F3"/>
    <w:rsid w:val="008D7AEC"/>
    <w:rsid w:val="008D7E6B"/>
    <w:rsid w:val="008E2C66"/>
    <w:rsid w:val="008E792E"/>
    <w:rsid w:val="008F0276"/>
    <w:rsid w:val="008F0F27"/>
    <w:rsid w:val="008F12AF"/>
    <w:rsid w:val="008F455D"/>
    <w:rsid w:val="008F6051"/>
    <w:rsid w:val="008F7986"/>
    <w:rsid w:val="00902514"/>
    <w:rsid w:val="00903038"/>
    <w:rsid w:val="00904CF5"/>
    <w:rsid w:val="00904D05"/>
    <w:rsid w:val="0091036E"/>
    <w:rsid w:val="009112F0"/>
    <w:rsid w:val="0091218F"/>
    <w:rsid w:val="0091414C"/>
    <w:rsid w:val="009170A9"/>
    <w:rsid w:val="00917585"/>
    <w:rsid w:val="00921254"/>
    <w:rsid w:val="009213A2"/>
    <w:rsid w:val="009217D1"/>
    <w:rsid w:val="0092194F"/>
    <w:rsid w:val="00922BA2"/>
    <w:rsid w:val="009244EC"/>
    <w:rsid w:val="0092576C"/>
    <w:rsid w:val="00930219"/>
    <w:rsid w:val="00930C48"/>
    <w:rsid w:val="009317E6"/>
    <w:rsid w:val="00933D13"/>
    <w:rsid w:val="00935358"/>
    <w:rsid w:val="00936110"/>
    <w:rsid w:val="00936AE4"/>
    <w:rsid w:val="009378A5"/>
    <w:rsid w:val="00940BFA"/>
    <w:rsid w:val="009410B9"/>
    <w:rsid w:val="009477F7"/>
    <w:rsid w:val="00947F8A"/>
    <w:rsid w:val="00950150"/>
    <w:rsid w:val="0095040D"/>
    <w:rsid w:val="009507B1"/>
    <w:rsid w:val="00953A3D"/>
    <w:rsid w:val="009540A6"/>
    <w:rsid w:val="00954C31"/>
    <w:rsid w:val="00954F37"/>
    <w:rsid w:val="00954FA4"/>
    <w:rsid w:val="0095636A"/>
    <w:rsid w:val="00961EA5"/>
    <w:rsid w:val="00965649"/>
    <w:rsid w:val="00965FB2"/>
    <w:rsid w:val="00966318"/>
    <w:rsid w:val="00970917"/>
    <w:rsid w:val="00970BFC"/>
    <w:rsid w:val="00971846"/>
    <w:rsid w:val="00973104"/>
    <w:rsid w:val="0098133A"/>
    <w:rsid w:val="009818E8"/>
    <w:rsid w:val="0098356E"/>
    <w:rsid w:val="00983A64"/>
    <w:rsid w:val="00984C57"/>
    <w:rsid w:val="00985A1B"/>
    <w:rsid w:val="00992A3D"/>
    <w:rsid w:val="00993C1D"/>
    <w:rsid w:val="00995939"/>
    <w:rsid w:val="009A121C"/>
    <w:rsid w:val="009A280B"/>
    <w:rsid w:val="009A6D4C"/>
    <w:rsid w:val="009B060C"/>
    <w:rsid w:val="009B12AA"/>
    <w:rsid w:val="009B174F"/>
    <w:rsid w:val="009B2D1F"/>
    <w:rsid w:val="009B4ACA"/>
    <w:rsid w:val="009B50EE"/>
    <w:rsid w:val="009B5B19"/>
    <w:rsid w:val="009B7964"/>
    <w:rsid w:val="009C08D7"/>
    <w:rsid w:val="009C2ABF"/>
    <w:rsid w:val="009C2CB5"/>
    <w:rsid w:val="009C3CEB"/>
    <w:rsid w:val="009C525C"/>
    <w:rsid w:val="009D050A"/>
    <w:rsid w:val="009D313C"/>
    <w:rsid w:val="009D34B8"/>
    <w:rsid w:val="009E1493"/>
    <w:rsid w:val="009E2A88"/>
    <w:rsid w:val="009E40A5"/>
    <w:rsid w:val="009E5898"/>
    <w:rsid w:val="009E6E1E"/>
    <w:rsid w:val="009F1BE4"/>
    <w:rsid w:val="009F44A5"/>
    <w:rsid w:val="009F5239"/>
    <w:rsid w:val="00A0062E"/>
    <w:rsid w:val="00A00B4E"/>
    <w:rsid w:val="00A00B60"/>
    <w:rsid w:val="00A00FAF"/>
    <w:rsid w:val="00A01DD4"/>
    <w:rsid w:val="00A024E3"/>
    <w:rsid w:val="00A03854"/>
    <w:rsid w:val="00A06AEB"/>
    <w:rsid w:val="00A06B06"/>
    <w:rsid w:val="00A07C9C"/>
    <w:rsid w:val="00A1226C"/>
    <w:rsid w:val="00A14F8B"/>
    <w:rsid w:val="00A158D4"/>
    <w:rsid w:val="00A15EF6"/>
    <w:rsid w:val="00A1771E"/>
    <w:rsid w:val="00A202F6"/>
    <w:rsid w:val="00A209EF"/>
    <w:rsid w:val="00A23FF9"/>
    <w:rsid w:val="00A2623B"/>
    <w:rsid w:val="00A26ED5"/>
    <w:rsid w:val="00A275DD"/>
    <w:rsid w:val="00A31918"/>
    <w:rsid w:val="00A31F9F"/>
    <w:rsid w:val="00A34040"/>
    <w:rsid w:val="00A34618"/>
    <w:rsid w:val="00A3752D"/>
    <w:rsid w:val="00A44BBA"/>
    <w:rsid w:val="00A47EA2"/>
    <w:rsid w:val="00A507D2"/>
    <w:rsid w:val="00A55BDB"/>
    <w:rsid w:val="00A61FC4"/>
    <w:rsid w:val="00A63164"/>
    <w:rsid w:val="00A631F8"/>
    <w:rsid w:val="00A63277"/>
    <w:rsid w:val="00A63329"/>
    <w:rsid w:val="00A63714"/>
    <w:rsid w:val="00A63903"/>
    <w:rsid w:val="00A639E7"/>
    <w:rsid w:val="00A64CDE"/>
    <w:rsid w:val="00A659C8"/>
    <w:rsid w:val="00A65E99"/>
    <w:rsid w:val="00A707F9"/>
    <w:rsid w:val="00A70D4A"/>
    <w:rsid w:val="00A72035"/>
    <w:rsid w:val="00A747A7"/>
    <w:rsid w:val="00A7599C"/>
    <w:rsid w:val="00A760E8"/>
    <w:rsid w:val="00A82545"/>
    <w:rsid w:val="00A82EC2"/>
    <w:rsid w:val="00A84A85"/>
    <w:rsid w:val="00A905E1"/>
    <w:rsid w:val="00A91E11"/>
    <w:rsid w:val="00A91ED3"/>
    <w:rsid w:val="00A949C9"/>
    <w:rsid w:val="00A94B13"/>
    <w:rsid w:val="00A95FD5"/>
    <w:rsid w:val="00A97BFC"/>
    <w:rsid w:val="00AA26FA"/>
    <w:rsid w:val="00AA52EA"/>
    <w:rsid w:val="00AA5B34"/>
    <w:rsid w:val="00AA6858"/>
    <w:rsid w:val="00AA6D64"/>
    <w:rsid w:val="00AA70E3"/>
    <w:rsid w:val="00AA7AC3"/>
    <w:rsid w:val="00AA7FF9"/>
    <w:rsid w:val="00AB03C6"/>
    <w:rsid w:val="00AB11DA"/>
    <w:rsid w:val="00AB37AD"/>
    <w:rsid w:val="00AB4474"/>
    <w:rsid w:val="00AB5EC8"/>
    <w:rsid w:val="00AC1BB7"/>
    <w:rsid w:val="00AC1D4F"/>
    <w:rsid w:val="00AC2B70"/>
    <w:rsid w:val="00AC5F2D"/>
    <w:rsid w:val="00AC714A"/>
    <w:rsid w:val="00AD26D9"/>
    <w:rsid w:val="00AD3156"/>
    <w:rsid w:val="00AD3D25"/>
    <w:rsid w:val="00AD40FB"/>
    <w:rsid w:val="00AD45B1"/>
    <w:rsid w:val="00AD4FC9"/>
    <w:rsid w:val="00AD6D60"/>
    <w:rsid w:val="00AE26F0"/>
    <w:rsid w:val="00AE40AA"/>
    <w:rsid w:val="00AE49B8"/>
    <w:rsid w:val="00AE6D9A"/>
    <w:rsid w:val="00AF1892"/>
    <w:rsid w:val="00AF3235"/>
    <w:rsid w:val="00AF3717"/>
    <w:rsid w:val="00AF381A"/>
    <w:rsid w:val="00AF61C5"/>
    <w:rsid w:val="00AF6E35"/>
    <w:rsid w:val="00B01670"/>
    <w:rsid w:val="00B01FE3"/>
    <w:rsid w:val="00B0217B"/>
    <w:rsid w:val="00B03B06"/>
    <w:rsid w:val="00B0469A"/>
    <w:rsid w:val="00B04C6C"/>
    <w:rsid w:val="00B06390"/>
    <w:rsid w:val="00B069F6"/>
    <w:rsid w:val="00B072EF"/>
    <w:rsid w:val="00B1022F"/>
    <w:rsid w:val="00B112D5"/>
    <w:rsid w:val="00B117EB"/>
    <w:rsid w:val="00B124D6"/>
    <w:rsid w:val="00B12F15"/>
    <w:rsid w:val="00B131BF"/>
    <w:rsid w:val="00B1548F"/>
    <w:rsid w:val="00B1730B"/>
    <w:rsid w:val="00B17C0D"/>
    <w:rsid w:val="00B2101F"/>
    <w:rsid w:val="00B22951"/>
    <w:rsid w:val="00B241BB"/>
    <w:rsid w:val="00B24F3C"/>
    <w:rsid w:val="00B306FE"/>
    <w:rsid w:val="00B315BD"/>
    <w:rsid w:val="00B31BBB"/>
    <w:rsid w:val="00B32A79"/>
    <w:rsid w:val="00B33B9D"/>
    <w:rsid w:val="00B33C5F"/>
    <w:rsid w:val="00B34599"/>
    <w:rsid w:val="00B35E71"/>
    <w:rsid w:val="00B371F2"/>
    <w:rsid w:val="00B432D9"/>
    <w:rsid w:val="00B43A54"/>
    <w:rsid w:val="00B4436C"/>
    <w:rsid w:val="00B451A3"/>
    <w:rsid w:val="00B472AF"/>
    <w:rsid w:val="00B47F47"/>
    <w:rsid w:val="00B50992"/>
    <w:rsid w:val="00B51BBB"/>
    <w:rsid w:val="00B528B6"/>
    <w:rsid w:val="00B539B9"/>
    <w:rsid w:val="00B542CB"/>
    <w:rsid w:val="00B56A62"/>
    <w:rsid w:val="00B574D6"/>
    <w:rsid w:val="00B61A9A"/>
    <w:rsid w:val="00B62A23"/>
    <w:rsid w:val="00B62F5D"/>
    <w:rsid w:val="00B6329B"/>
    <w:rsid w:val="00B65236"/>
    <w:rsid w:val="00B67B9B"/>
    <w:rsid w:val="00B73D35"/>
    <w:rsid w:val="00B7642A"/>
    <w:rsid w:val="00B766F5"/>
    <w:rsid w:val="00B7677E"/>
    <w:rsid w:val="00B811DF"/>
    <w:rsid w:val="00B81DF1"/>
    <w:rsid w:val="00B8328F"/>
    <w:rsid w:val="00B8696D"/>
    <w:rsid w:val="00B87FF9"/>
    <w:rsid w:val="00B902BF"/>
    <w:rsid w:val="00B94BEB"/>
    <w:rsid w:val="00B955AF"/>
    <w:rsid w:val="00B97FE9"/>
    <w:rsid w:val="00BA0C35"/>
    <w:rsid w:val="00BA0C3E"/>
    <w:rsid w:val="00BA6AA0"/>
    <w:rsid w:val="00BB05ED"/>
    <w:rsid w:val="00BB07BA"/>
    <w:rsid w:val="00BB1FFC"/>
    <w:rsid w:val="00BB20EE"/>
    <w:rsid w:val="00BB6070"/>
    <w:rsid w:val="00BB69B5"/>
    <w:rsid w:val="00BB7D30"/>
    <w:rsid w:val="00BC3493"/>
    <w:rsid w:val="00BC3667"/>
    <w:rsid w:val="00BD030D"/>
    <w:rsid w:val="00BD11C8"/>
    <w:rsid w:val="00BD5780"/>
    <w:rsid w:val="00BD642E"/>
    <w:rsid w:val="00BE11F8"/>
    <w:rsid w:val="00BE1EA5"/>
    <w:rsid w:val="00BE2A15"/>
    <w:rsid w:val="00BE47EF"/>
    <w:rsid w:val="00BE57D2"/>
    <w:rsid w:val="00BE7727"/>
    <w:rsid w:val="00BE7798"/>
    <w:rsid w:val="00BF00CB"/>
    <w:rsid w:val="00BF1483"/>
    <w:rsid w:val="00BF1C1A"/>
    <w:rsid w:val="00BF21C3"/>
    <w:rsid w:val="00BF3517"/>
    <w:rsid w:val="00BF36E1"/>
    <w:rsid w:val="00BF3A63"/>
    <w:rsid w:val="00BF51AE"/>
    <w:rsid w:val="00BF53CA"/>
    <w:rsid w:val="00BF6B2C"/>
    <w:rsid w:val="00C016C1"/>
    <w:rsid w:val="00C01B94"/>
    <w:rsid w:val="00C0466B"/>
    <w:rsid w:val="00C048DF"/>
    <w:rsid w:val="00C05458"/>
    <w:rsid w:val="00C060C8"/>
    <w:rsid w:val="00C07060"/>
    <w:rsid w:val="00C071A0"/>
    <w:rsid w:val="00C074F2"/>
    <w:rsid w:val="00C11590"/>
    <w:rsid w:val="00C12DDD"/>
    <w:rsid w:val="00C12E31"/>
    <w:rsid w:val="00C14081"/>
    <w:rsid w:val="00C148FA"/>
    <w:rsid w:val="00C21C94"/>
    <w:rsid w:val="00C220C2"/>
    <w:rsid w:val="00C22EC1"/>
    <w:rsid w:val="00C24680"/>
    <w:rsid w:val="00C253A9"/>
    <w:rsid w:val="00C26027"/>
    <w:rsid w:val="00C26269"/>
    <w:rsid w:val="00C2661B"/>
    <w:rsid w:val="00C26E9C"/>
    <w:rsid w:val="00C32759"/>
    <w:rsid w:val="00C32CE8"/>
    <w:rsid w:val="00C34627"/>
    <w:rsid w:val="00C35A8A"/>
    <w:rsid w:val="00C370E5"/>
    <w:rsid w:val="00C41F40"/>
    <w:rsid w:val="00C43443"/>
    <w:rsid w:val="00C442D0"/>
    <w:rsid w:val="00C46446"/>
    <w:rsid w:val="00C47C97"/>
    <w:rsid w:val="00C51A76"/>
    <w:rsid w:val="00C53A0F"/>
    <w:rsid w:val="00C53D28"/>
    <w:rsid w:val="00C5409B"/>
    <w:rsid w:val="00C56128"/>
    <w:rsid w:val="00C561E1"/>
    <w:rsid w:val="00C60986"/>
    <w:rsid w:val="00C610A9"/>
    <w:rsid w:val="00C61639"/>
    <w:rsid w:val="00C617AE"/>
    <w:rsid w:val="00C61899"/>
    <w:rsid w:val="00C619D2"/>
    <w:rsid w:val="00C6279C"/>
    <w:rsid w:val="00C63898"/>
    <w:rsid w:val="00C64E41"/>
    <w:rsid w:val="00C67324"/>
    <w:rsid w:val="00C73B17"/>
    <w:rsid w:val="00C7658E"/>
    <w:rsid w:val="00C76928"/>
    <w:rsid w:val="00C80D20"/>
    <w:rsid w:val="00C80E77"/>
    <w:rsid w:val="00C81605"/>
    <w:rsid w:val="00C81F88"/>
    <w:rsid w:val="00C82D86"/>
    <w:rsid w:val="00C8504E"/>
    <w:rsid w:val="00C85D74"/>
    <w:rsid w:val="00C86DCE"/>
    <w:rsid w:val="00C870DC"/>
    <w:rsid w:val="00C875A6"/>
    <w:rsid w:val="00C879B0"/>
    <w:rsid w:val="00C939AD"/>
    <w:rsid w:val="00C94305"/>
    <w:rsid w:val="00C946D0"/>
    <w:rsid w:val="00CA1087"/>
    <w:rsid w:val="00CA2C10"/>
    <w:rsid w:val="00CA35C1"/>
    <w:rsid w:val="00CA41D7"/>
    <w:rsid w:val="00CA665D"/>
    <w:rsid w:val="00CA78F0"/>
    <w:rsid w:val="00CB0AE9"/>
    <w:rsid w:val="00CB1FEA"/>
    <w:rsid w:val="00CB2920"/>
    <w:rsid w:val="00CC0FE6"/>
    <w:rsid w:val="00CC31CB"/>
    <w:rsid w:val="00CD118B"/>
    <w:rsid w:val="00CD2EF9"/>
    <w:rsid w:val="00CD30CF"/>
    <w:rsid w:val="00CD3A82"/>
    <w:rsid w:val="00CD3FAA"/>
    <w:rsid w:val="00CD483B"/>
    <w:rsid w:val="00CD58F3"/>
    <w:rsid w:val="00CE0764"/>
    <w:rsid w:val="00CE1B4C"/>
    <w:rsid w:val="00CE1CE3"/>
    <w:rsid w:val="00CE3345"/>
    <w:rsid w:val="00CE46E3"/>
    <w:rsid w:val="00CE4BD1"/>
    <w:rsid w:val="00CE4D7A"/>
    <w:rsid w:val="00CE5BF2"/>
    <w:rsid w:val="00CE658C"/>
    <w:rsid w:val="00CF007F"/>
    <w:rsid w:val="00CF0387"/>
    <w:rsid w:val="00CF263A"/>
    <w:rsid w:val="00CF378A"/>
    <w:rsid w:val="00CF49D3"/>
    <w:rsid w:val="00CF6ACD"/>
    <w:rsid w:val="00CF6E17"/>
    <w:rsid w:val="00D01471"/>
    <w:rsid w:val="00D01FB1"/>
    <w:rsid w:val="00D042E6"/>
    <w:rsid w:val="00D047A5"/>
    <w:rsid w:val="00D04D22"/>
    <w:rsid w:val="00D051E6"/>
    <w:rsid w:val="00D05705"/>
    <w:rsid w:val="00D06DBC"/>
    <w:rsid w:val="00D10DBF"/>
    <w:rsid w:val="00D13215"/>
    <w:rsid w:val="00D16448"/>
    <w:rsid w:val="00D16F51"/>
    <w:rsid w:val="00D24531"/>
    <w:rsid w:val="00D24DD5"/>
    <w:rsid w:val="00D24E17"/>
    <w:rsid w:val="00D25B1C"/>
    <w:rsid w:val="00D273D5"/>
    <w:rsid w:val="00D31BC5"/>
    <w:rsid w:val="00D3385D"/>
    <w:rsid w:val="00D35D89"/>
    <w:rsid w:val="00D35DE3"/>
    <w:rsid w:val="00D36530"/>
    <w:rsid w:val="00D36EA3"/>
    <w:rsid w:val="00D409E8"/>
    <w:rsid w:val="00D41CBC"/>
    <w:rsid w:val="00D41E15"/>
    <w:rsid w:val="00D42215"/>
    <w:rsid w:val="00D43DA3"/>
    <w:rsid w:val="00D44583"/>
    <w:rsid w:val="00D46CA9"/>
    <w:rsid w:val="00D47963"/>
    <w:rsid w:val="00D535B0"/>
    <w:rsid w:val="00D541A1"/>
    <w:rsid w:val="00D56125"/>
    <w:rsid w:val="00D56A0A"/>
    <w:rsid w:val="00D57E3B"/>
    <w:rsid w:val="00D61844"/>
    <w:rsid w:val="00D628AC"/>
    <w:rsid w:val="00D653E6"/>
    <w:rsid w:val="00D66430"/>
    <w:rsid w:val="00D664B0"/>
    <w:rsid w:val="00D66F14"/>
    <w:rsid w:val="00D67423"/>
    <w:rsid w:val="00D679F6"/>
    <w:rsid w:val="00D70824"/>
    <w:rsid w:val="00D7181A"/>
    <w:rsid w:val="00D74A21"/>
    <w:rsid w:val="00D74F0F"/>
    <w:rsid w:val="00D75BEE"/>
    <w:rsid w:val="00D77D57"/>
    <w:rsid w:val="00D8026C"/>
    <w:rsid w:val="00D81015"/>
    <w:rsid w:val="00D814F1"/>
    <w:rsid w:val="00D8438B"/>
    <w:rsid w:val="00D86122"/>
    <w:rsid w:val="00D866B8"/>
    <w:rsid w:val="00D86855"/>
    <w:rsid w:val="00D908EA"/>
    <w:rsid w:val="00D9124A"/>
    <w:rsid w:val="00D912DC"/>
    <w:rsid w:val="00D92416"/>
    <w:rsid w:val="00D93F98"/>
    <w:rsid w:val="00D959BA"/>
    <w:rsid w:val="00D96D6A"/>
    <w:rsid w:val="00D97648"/>
    <w:rsid w:val="00D97D26"/>
    <w:rsid w:val="00DA241B"/>
    <w:rsid w:val="00DA28FE"/>
    <w:rsid w:val="00DA4627"/>
    <w:rsid w:val="00DA58B8"/>
    <w:rsid w:val="00DA5EE9"/>
    <w:rsid w:val="00DB00D3"/>
    <w:rsid w:val="00DB02E2"/>
    <w:rsid w:val="00DB0729"/>
    <w:rsid w:val="00DB0F9F"/>
    <w:rsid w:val="00DB134D"/>
    <w:rsid w:val="00DB18FA"/>
    <w:rsid w:val="00DB1FA4"/>
    <w:rsid w:val="00DB28AF"/>
    <w:rsid w:val="00DB2FAD"/>
    <w:rsid w:val="00DB4159"/>
    <w:rsid w:val="00DB4498"/>
    <w:rsid w:val="00DB4D1C"/>
    <w:rsid w:val="00DB5893"/>
    <w:rsid w:val="00DB6555"/>
    <w:rsid w:val="00DB69D8"/>
    <w:rsid w:val="00DC121E"/>
    <w:rsid w:val="00DC1723"/>
    <w:rsid w:val="00DC31C4"/>
    <w:rsid w:val="00DC48CE"/>
    <w:rsid w:val="00DD0009"/>
    <w:rsid w:val="00DD0CEB"/>
    <w:rsid w:val="00DD1023"/>
    <w:rsid w:val="00DD1535"/>
    <w:rsid w:val="00DD2EB5"/>
    <w:rsid w:val="00DD3B28"/>
    <w:rsid w:val="00DD4615"/>
    <w:rsid w:val="00DD6824"/>
    <w:rsid w:val="00DE150B"/>
    <w:rsid w:val="00DE1D54"/>
    <w:rsid w:val="00DE246B"/>
    <w:rsid w:val="00DE35B5"/>
    <w:rsid w:val="00DE456C"/>
    <w:rsid w:val="00DE5811"/>
    <w:rsid w:val="00DE6A37"/>
    <w:rsid w:val="00DF243C"/>
    <w:rsid w:val="00DF316C"/>
    <w:rsid w:val="00DF60A4"/>
    <w:rsid w:val="00E0275B"/>
    <w:rsid w:val="00E02E28"/>
    <w:rsid w:val="00E0307F"/>
    <w:rsid w:val="00E05D15"/>
    <w:rsid w:val="00E222B1"/>
    <w:rsid w:val="00E22DC8"/>
    <w:rsid w:val="00E24C18"/>
    <w:rsid w:val="00E26281"/>
    <w:rsid w:val="00E301A2"/>
    <w:rsid w:val="00E30263"/>
    <w:rsid w:val="00E30E46"/>
    <w:rsid w:val="00E31816"/>
    <w:rsid w:val="00E345B0"/>
    <w:rsid w:val="00E35D48"/>
    <w:rsid w:val="00E35DFC"/>
    <w:rsid w:val="00E472CF"/>
    <w:rsid w:val="00E479E9"/>
    <w:rsid w:val="00E5433E"/>
    <w:rsid w:val="00E54FB3"/>
    <w:rsid w:val="00E552B5"/>
    <w:rsid w:val="00E566B2"/>
    <w:rsid w:val="00E568FD"/>
    <w:rsid w:val="00E56A33"/>
    <w:rsid w:val="00E57935"/>
    <w:rsid w:val="00E57AE7"/>
    <w:rsid w:val="00E62AFD"/>
    <w:rsid w:val="00E63F06"/>
    <w:rsid w:val="00E704C4"/>
    <w:rsid w:val="00E72113"/>
    <w:rsid w:val="00E727EB"/>
    <w:rsid w:val="00E73BC9"/>
    <w:rsid w:val="00E7585D"/>
    <w:rsid w:val="00E75BDF"/>
    <w:rsid w:val="00E768A7"/>
    <w:rsid w:val="00E820C7"/>
    <w:rsid w:val="00E82F83"/>
    <w:rsid w:val="00E86421"/>
    <w:rsid w:val="00E8714A"/>
    <w:rsid w:val="00E87662"/>
    <w:rsid w:val="00E91E7A"/>
    <w:rsid w:val="00E93700"/>
    <w:rsid w:val="00E94F79"/>
    <w:rsid w:val="00E9599B"/>
    <w:rsid w:val="00E96F26"/>
    <w:rsid w:val="00E976C1"/>
    <w:rsid w:val="00EA0678"/>
    <w:rsid w:val="00EA0C59"/>
    <w:rsid w:val="00EA0FD1"/>
    <w:rsid w:val="00EA17FC"/>
    <w:rsid w:val="00EA1D84"/>
    <w:rsid w:val="00EA1FDE"/>
    <w:rsid w:val="00EA28A9"/>
    <w:rsid w:val="00EA2E89"/>
    <w:rsid w:val="00EA345D"/>
    <w:rsid w:val="00EA693C"/>
    <w:rsid w:val="00EB06CC"/>
    <w:rsid w:val="00EB0EF8"/>
    <w:rsid w:val="00EB1A1E"/>
    <w:rsid w:val="00EB4E35"/>
    <w:rsid w:val="00EB5531"/>
    <w:rsid w:val="00EB5C1C"/>
    <w:rsid w:val="00EB62DB"/>
    <w:rsid w:val="00EB6A4E"/>
    <w:rsid w:val="00EC145C"/>
    <w:rsid w:val="00EC1582"/>
    <w:rsid w:val="00EC2BBA"/>
    <w:rsid w:val="00EC4612"/>
    <w:rsid w:val="00EC51FC"/>
    <w:rsid w:val="00ED2627"/>
    <w:rsid w:val="00ED2DCF"/>
    <w:rsid w:val="00ED5892"/>
    <w:rsid w:val="00ED5CED"/>
    <w:rsid w:val="00ED76EA"/>
    <w:rsid w:val="00ED7AAF"/>
    <w:rsid w:val="00EE2797"/>
    <w:rsid w:val="00EE3519"/>
    <w:rsid w:val="00EE368D"/>
    <w:rsid w:val="00EE377F"/>
    <w:rsid w:val="00EE781A"/>
    <w:rsid w:val="00EF38CA"/>
    <w:rsid w:val="00EF4023"/>
    <w:rsid w:val="00EF50BA"/>
    <w:rsid w:val="00EF5A15"/>
    <w:rsid w:val="00EF5C44"/>
    <w:rsid w:val="00F034CC"/>
    <w:rsid w:val="00F045A2"/>
    <w:rsid w:val="00F07A5D"/>
    <w:rsid w:val="00F10DAD"/>
    <w:rsid w:val="00F10F5F"/>
    <w:rsid w:val="00F10F6B"/>
    <w:rsid w:val="00F1147B"/>
    <w:rsid w:val="00F1277F"/>
    <w:rsid w:val="00F137EA"/>
    <w:rsid w:val="00F13D89"/>
    <w:rsid w:val="00F1633E"/>
    <w:rsid w:val="00F16C8D"/>
    <w:rsid w:val="00F17DCC"/>
    <w:rsid w:val="00F24A2E"/>
    <w:rsid w:val="00F263AE"/>
    <w:rsid w:val="00F27651"/>
    <w:rsid w:val="00F27BC7"/>
    <w:rsid w:val="00F3246C"/>
    <w:rsid w:val="00F332E1"/>
    <w:rsid w:val="00F35487"/>
    <w:rsid w:val="00F4297F"/>
    <w:rsid w:val="00F42BBE"/>
    <w:rsid w:val="00F44262"/>
    <w:rsid w:val="00F448C7"/>
    <w:rsid w:val="00F44E3F"/>
    <w:rsid w:val="00F51095"/>
    <w:rsid w:val="00F51CCF"/>
    <w:rsid w:val="00F527D7"/>
    <w:rsid w:val="00F531C3"/>
    <w:rsid w:val="00F5375E"/>
    <w:rsid w:val="00F54F23"/>
    <w:rsid w:val="00F5530E"/>
    <w:rsid w:val="00F577EB"/>
    <w:rsid w:val="00F57F12"/>
    <w:rsid w:val="00F64BFC"/>
    <w:rsid w:val="00F65F9E"/>
    <w:rsid w:val="00F66793"/>
    <w:rsid w:val="00F679AA"/>
    <w:rsid w:val="00F70ED3"/>
    <w:rsid w:val="00F758F6"/>
    <w:rsid w:val="00F7714E"/>
    <w:rsid w:val="00F771C8"/>
    <w:rsid w:val="00F806CB"/>
    <w:rsid w:val="00F8182D"/>
    <w:rsid w:val="00F852A1"/>
    <w:rsid w:val="00F854F9"/>
    <w:rsid w:val="00F86B6D"/>
    <w:rsid w:val="00F8722A"/>
    <w:rsid w:val="00F94FAB"/>
    <w:rsid w:val="00F95FE7"/>
    <w:rsid w:val="00F9659D"/>
    <w:rsid w:val="00F97C58"/>
    <w:rsid w:val="00FA11E5"/>
    <w:rsid w:val="00FA1358"/>
    <w:rsid w:val="00FA22C9"/>
    <w:rsid w:val="00FA33BC"/>
    <w:rsid w:val="00FA529B"/>
    <w:rsid w:val="00FB01AB"/>
    <w:rsid w:val="00FB0A10"/>
    <w:rsid w:val="00FB0AE1"/>
    <w:rsid w:val="00FB1163"/>
    <w:rsid w:val="00FB13CF"/>
    <w:rsid w:val="00FB1D25"/>
    <w:rsid w:val="00FB249F"/>
    <w:rsid w:val="00FB3C2A"/>
    <w:rsid w:val="00FB4AD7"/>
    <w:rsid w:val="00FB4B71"/>
    <w:rsid w:val="00FB5333"/>
    <w:rsid w:val="00FB56AA"/>
    <w:rsid w:val="00FB699B"/>
    <w:rsid w:val="00FB7911"/>
    <w:rsid w:val="00FC16DA"/>
    <w:rsid w:val="00FC52BD"/>
    <w:rsid w:val="00FC62C0"/>
    <w:rsid w:val="00FC6641"/>
    <w:rsid w:val="00FC7569"/>
    <w:rsid w:val="00FD113F"/>
    <w:rsid w:val="00FD73AD"/>
    <w:rsid w:val="00FE1388"/>
    <w:rsid w:val="00FE1580"/>
    <w:rsid w:val="00FE5848"/>
    <w:rsid w:val="00FE5F32"/>
    <w:rsid w:val="00FE68BF"/>
    <w:rsid w:val="00FF05CC"/>
    <w:rsid w:val="00FF12F2"/>
    <w:rsid w:val="00FF1BAA"/>
    <w:rsid w:val="00FF28A6"/>
    <w:rsid w:val="00FF4004"/>
    <w:rsid w:val="00FF4056"/>
    <w:rsid w:val="00FF54A3"/>
    <w:rsid w:val="00FF6170"/>
    <w:rsid w:val="00FF7785"/>
    <w:rsid w:val="01584908"/>
    <w:rsid w:val="017F4531"/>
    <w:rsid w:val="029A37C5"/>
    <w:rsid w:val="02CD7120"/>
    <w:rsid w:val="02D8279E"/>
    <w:rsid w:val="039211E8"/>
    <w:rsid w:val="039E17AE"/>
    <w:rsid w:val="047E00D6"/>
    <w:rsid w:val="04F25AFA"/>
    <w:rsid w:val="065047CA"/>
    <w:rsid w:val="068537AB"/>
    <w:rsid w:val="06E90B71"/>
    <w:rsid w:val="07390075"/>
    <w:rsid w:val="078A3E45"/>
    <w:rsid w:val="07F91BD8"/>
    <w:rsid w:val="08CB0A03"/>
    <w:rsid w:val="0A0D1843"/>
    <w:rsid w:val="0A862E02"/>
    <w:rsid w:val="0AAF42D5"/>
    <w:rsid w:val="0B160812"/>
    <w:rsid w:val="0BD14F70"/>
    <w:rsid w:val="0C384DFB"/>
    <w:rsid w:val="0D707E73"/>
    <w:rsid w:val="0ED52F71"/>
    <w:rsid w:val="0EFE2AEE"/>
    <w:rsid w:val="0F83377B"/>
    <w:rsid w:val="0F8530E7"/>
    <w:rsid w:val="12A022F9"/>
    <w:rsid w:val="12C0114D"/>
    <w:rsid w:val="12CB37B6"/>
    <w:rsid w:val="14B46906"/>
    <w:rsid w:val="16B42CA6"/>
    <w:rsid w:val="16F94C2D"/>
    <w:rsid w:val="17561659"/>
    <w:rsid w:val="180A1787"/>
    <w:rsid w:val="180A7F0C"/>
    <w:rsid w:val="1819391C"/>
    <w:rsid w:val="18356367"/>
    <w:rsid w:val="18AD0CD6"/>
    <w:rsid w:val="18D1400D"/>
    <w:rsid w:val="18DC3CA2"/>
    <w:rsid w:val="19D16C6A"/>
    <w:rsid w:val="1A247A0A"/>
    <w:rsid w:val="1A7B5D65"/>
    <w:rsid w:val="1A7D17A8"/>
    <w:rsid w:val="1BF5208E"/>
    <w:rsid w:val="1CC565F4"/>
    <w:rsid w:val="1DBF5C12"/>
    <w:rsid w:val="1E07570B"/>
    <w:rsid w:val="1EA11AB4"/>
    <w:rsid w:val="1FBC5BB0"/>
    <w:rsid w:val="206559F0"/>
    <w:rsid w:val="21C07D9B"/>
    <w:rsid w:val="21C43198"/>
    <w:rsid w:val="223E0640"/>
    <w:rsid w:val="230A01C2"/>
    <w:rsid w:val="232C6947"/>
    <w:rsid w:val="23CD1A9F"/>
    <w:rsid w:val="24932180"/>
    <w:rsid w:val="24D72E30"/>
    <w:rsid w:val="25210BEA"/>
    <w:rsid w:val="25257167"/>
    <w:rsid w:val="25275C79"/>
    <w:rsid w:val="25405F37"/>
    <w:rsid w:val="265B3778"/>
    <w:rsid w:val="26730BAF"/>
    <w:rsid w:val="26B97F29"/>
    <w:rsid w:val="274E14A4"/>
    <w:rsid w:val="27A80007"/>
    <w:rsid w:val="27BA761B"/>
    <w:rsid w:val="28117547"/>
    <w:rsid w:val="28E6758B"/>
    <w:rsid w:val="28F53BBF"/>
    <w:rsid w:val="2985050A"/>
    <w:rsid w:val="2A43274C"/>
    <w:rsid w:val="2A74642C"/>
    <w:rsid w:val="2A8361B6"/>
    <w:rsid w:val="2B40051A"/>
    <w:rsid w:val="2C1674CF"/>
    <w:rsid w:val="2C291C24"/>
    <w:rsid w:val="2D1A10B3"/>
    <w:rsid w:val="2E1B3EB1"/>
    <w:rsid w:val="2F22091D"/>
    <w:rsid w:val="3009151E"/>
    <w:rsid w:val="306C0054"/>
    <w:rsid w:val="320B77B9"/>
    <w:rsid w:val="32141C63"/>
    <w:rsid w:val="3587004A"/>
    <w:rsid w:val="36335173"/>
    <w:rsid w:val="36F52A80"/>
    <w:rsid w:val="37316DAD"/>
    <w:rsid w:val="380D6569"/>
    <w:rsid w:val="390C7B5A"/>
    <w:rsid w:val="39187443"/>
    <w:rsid w:val="39825808"/>
    <w:rsid w:val="39FB52D3"/>
    <w:rsid w:val="3A9E3F17"/>
    <w:rsid w:val="3AB54FF9"/>
    <w:rsid w:val="3ADD4954"/>
    <w:rsid w:val="3AF5042F"/>
    <w:rsid w:val="3B6D17AB"/>
    <w:rsid w:val="3BB85BA5"/>
    <w:rsid w:val="3C0A4690"/>
    <w:rsid w:val="3C950F28"/>
    <w:rsid w:val="3D877094"/>
    <w:rsid w:val="3DB16F47"/>
    <w:rsid w:val="3E281784"/>
    <w:rsid w:val="3FB65B34"/>
    <w:rsid w:val="400B2E1E"/>
    <w:rsid w:val="41516807"/>
    <w:rsid w:val="41B9201F"/>
    <w:rsid w:val="41BE39B2"/>
    <w:rsid w:val="4336031D"/>
    <w:rsid w:val="43447472"/>
    <w:rsid w:val="446B68BB"/>
    <w:rsid w:val="455A296D"/>
    <w:rsid w:val="45EB5652"/>
    <w:rsid w:val="48193B51"/>
    <w:rsid w:val="48836DCA"/>
    <w:rsid w:val="48E86E1A"/>
    <w:rsid w:val="49470E28"/>
    <w:rsid w:val="4BE43522"/>
    <w:rsid w:val="4C110A0A"/>
    <w:rsid w:val="4C40451F"/>
    <w:rsid w:val="4D9F6C6F"/>
    <w:rsid w:val="4E1D17AB"/>
    <w:rsid w:val="4E543435"/>
    <w:rsid w:val="4F0353D8"/>
    <w:rsid w:val="4F934F18"/>
    <w:rsid w:val="50D45E5C"/>
    <w:rsid w:val="50F86680"/>
    <w:rsid w:val="515347C9"/>
    <w:rsid w:val="52475537"/>
    <w:rsid w:val="55597DA0"/>
    <w:rsid w:val="55686779"/>
    <w:rsid w:val="56233DEC"/>
    <w:rsid w:val="565E4C06"/>
    <w:rsid w:val="567300DC"/>
    <w:rsid w:val="56B17D0D"/>
    <w:rsid w:val="570B34B3"/>
    <w:rsid w:val="573700A1"/>
    <w:rsid w:val="57FC1785"/>
    <w:rsid w:val="59025C21"/>
    <w:rsid w:val="595C0DCA"/>
    <w:rsid w:val="5A7113E4"/>
    <w:rsid w:val="5AA469AF"/>
    <w:rsid w:val="5ADF15A3"/>
    <w:rsid w:val="5CF758F9"/>
    <w:rsid w:val="5E8E0C65"/>
    <w:rsid w:val="5EA91CFC"/>
    <w:rsid w:val="5ED05F6A"/>
    <w:rsid w:val="5F6A5022"/>
    <w:rsid w:val="610C261B"/>
    <w:rsid w:val="624D432E"/>
    <w:rsid w:val="62B333E4"/>
    <w:rsid w:val="63826F19"/>
    <w:rsid w:val="651A1892"/>
    <w:rsid w:val="65310445"/>
    <w:rsid w:val="653B29CE"/>
    <w:rsid w:val="65554C5D"/>
    <w:rsid w:val="6561052C"/>
    <w:rsid w:val="67F21ECD"/>
    <w:rsid w:val="68333E1B"/>
    <w:rsid w:val="68C54C55"/>
    <w:rsid w:val="68D22427"/>
    <w:rsid w:val="69E31714"/>
    <w:rsid w:val="6C6414C8"/>
    <w:rsid w:val="6C9A1421"/>
    <w:rsid w:val="6DAD6EF5"/>
    <w:rsid w:val="6EB57537"/>
    <w:rsid w:val="6EBD7D74"/>
    <w:rsid w:val="6ED549B9"/>
    <w:rsid w:val="6EEE63E5"/>
    <w:rsid w:val="6FCD48A7"/>
    <w:rsid w:val="70287FEB"/>
    <w:rsid w:val="71687A45"/>
    <w:rsid w:val="73210F52"/>
    <w:rsid w:val="73265B61"/>
    <w:rsid w:val="74774155"/>
    <w:rsid w:val="74FB4FB8"/>
    <w:rsid w:val="755179D1"/>
    <w:rsid w:val="75AD175C"/>
    <w:rsid w:val="76683328"/>
    <w:rsid w:val="76A76150"/>
    <w:rsid w:val="7772477B"/>
    <w:rsid w:val="77AD5AFD"/>
    <w:rsid w:val="79107249"/>
    <w:rsid w:val="79254583"/>
    <w:rsid w:val="7A39159B"/>
    <w:rsid w:val="7A5511DC"/>
    <w:rsid w:val="7ACF169F"/>
    <w:rsid w:val="7B917D2A"/>
    <w:rsid w:val="7C00229E"/>
    <w:rsid w:val="7D5867B3"/>
    <w:rsid w:val="7DA40E14"/>
    <w:rsid w:val="7E40419F"/>
    <w:rsid w:val="7E58052B"/>
    <w:rsid w:val="7EFD42DD"/>
    <w:rsid w:val="7F07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2779D5C1"/>
  <w15:docId w15:val="{4E3AE8BC-0F41-4FEE-8C81-D8517FAC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semiHidden="1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  <w:style w:type="paragraph" w:styleId="a4">
    <w:name w:val="Body Text Indent"/>
    <w:basedOn w:val="a"/>
    <w:qFormat/>
    <w:pPr>
      <w:ind w:firstLineChars="200" w:firstLine="640"/>
    </w:pPr>
    <w:rPr>
      <w:sz w:val="32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Emphasis"/>
    <w:basedOn w:val="a0"/>
    <w:qFormat/>
    <w:rPr>
      <w:i/>
    </w:rPr>
  </w:style>
  <w:style w:type="character" w:styleId="af0">
    <w:name w:val="Hyperlink"/>
    <w:basedOn w:val="a0"/>
    <w:qFormat/>
    <w:rPr>
      <w:color w:val="0000FF"/>
      <w:u w:val="single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customStyle="1" w:styleId="af1">
    <w:name w:val="列出段落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f2">
    <w:name w:val="List Paragraph"/>
    <w:basedOn w:val="a"/>
    <w:uiPriority w:val="99"/>
    <w:unhideWhenUsed/>
    <w:rsid w:val="00B62F5D"/>
    <w:pPr>
      <w:ind w:firstLineChars="200" w:firstLine="420"/>
    </w:pPr>
  </w:style>
  <w:style w:type="character" w:customStyle="1" w:styleId="a8">
    <w:name w:val="页脚 字符"/>
    <w:basedOn w:val="a0"/>
    <w:link w:val="a7"/>
    <w:qFormat/>
    <w:rsid w:val="00090B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39"/>
    <customShpInfo spid="_x0000_s1140"/>
    <customShpInfo spid="_x0000_s1141"/>
    <customShpInfo spid="_x0000_s113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438</Words>
  <Characters>2503</Characters>
  <Application>Microsoft Office Word</Application>
  <DocSecurity>0</DocSecurity>
  <Lines>20</Lines>
  <Paragraphs>5</Paragraphs>
  <ScaleCrop>false</ScaleCrop>
  <Company>kzy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kzy</dc:creator>
  <cp:lastModifiedBy>启 李</cp:lastModifiedBy>
  <cp:revision>5</cp:revision>
  <cp:lastPrinted>2020-08-11T02:01:00Z</cp:lastPrinted>
  <dcterms:created xsi:type="dcterms:W3CDTF">2025-12-12T08:45:00Z</dcterms:created>
  <dcterms:modified xsi:type="dcterms:W3CDTF">2026-01-04T07:35:00Z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367820AF304144A18006B9E7745590FE_13</vt:lpwstr>
  </property>
  <property fmtid="{D5CDD505-2E9C-101B-9397-08002B2CF9AE}" pid="4" name="KSOTemplateDocerSaveRecord">
    <vt:lpwstr>eyJoZGlkIjoiY2JiZGQ3YmY2MDAzODExNDAzNGYzMmE0MTRhNmU5NTgiLCJ1c2VySWQiOiI0MjUyMzE1NTEifQ==</vt:lpwstr>
  </property>
</Properties>
</file>